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4844CADD" w14:textId="77777777" w:rsidR="001F1EBD" w:rsidRPr="004E7328" w:rsidRDefault="001F1EBD" w:rsidP="001F1EBD">
      <w:pPr>
        <w:rPr>
          <w:rFonts w:cs="Arial"/>
          <w:b/>
          <w:color w:val="000000"/>
          <w:sz w:val="28"/>
          <w:szCs w:val="28"/>
        </w:rPr>
      </w:pPr>
      <w:r>
        <w:rPr>
          <w:rFonts w:cs="Arial"/>
          <w:b/>
          <w:color w:val="000000"/>
          <w:sz w:val="28"/>
          <w:szCs w:val="28"/>
        </w:rPr>
        <w:t>Fire Investigation and Protection Officer (FIPO)</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1F1EBD" w:rsidRPr="00D939F1" w14:paraId="7DB0DE2F" w14:textId="77777777" w:rsidTr="00077C31">
        <w:tc>
          <w:tcPr>
            <w:tcW w:w="1228" w:type="pct"/>
          </w:tcPr>
          <w:p w14:paraId="6CDB697F" w14:textId="10B487FB" w:rsidR="001F1EBD" w:rsidRPr="00D939F1" w:rsidRDefault="001F1EBD" w:rsidP="001F1EBD">
            <w:pPr>
              <w:rPr>
                <w:rFonts w:cs="Arial"/>
                <w:b/>
              </w:rPr>
            </w:pPr>
            <w:r w:rsidRPr="00D939F1">
              <w:rPr>
                <w:rFonts w:cs="Arial"/>
                <w:b/>
              </w:rPr>
              <w:t>Department</w:t>
            </w:r>
            <w:r w:rsidRPr="00D939F1" w:rsidDel="0026105A">
              <w:rPr>
                <w:rFonts w:cs="Arial"/>
                <w:b/>
              </w:rPr>
              <w:t xml:space="preserve"> </w:t>
            </w:r>
          </w:p>
        </w:tc>
        <w:tc>
          <w:tcPr>
            <w:tcW w:w="3772" w:type="pct"/>
          </w:tcPr>
          <w:p w14:paraId="386B0BCF" w14:textId="7882A85E" w:rsidR="001F1EBD" w:rsidRPr="00D939F1" w:rsidRDefault="001F1EBD" w:rsidP="001F1EBD">
            <w:pPr>
              <w:rPr>
                <w:rFonts w:cs="Arial"/>
              </w:rPr>
            </w:pPr>
            <w:r>
              <w:rPr>
                <w:rFonts w:cs="Arial"/>
              </w:rPr>
              <w:t xml:space="preserve">Community Fire Protection (CFP) </w:t>
            </w:r>
          </w:p>
        </w:tc>
      </w:tr>
      <w:tr w:rsidR="001F1EBD" w:rsidRPr="00D939F1" w14:paraId="78F00233" w14:textId="77777777" w:rsidTr="00077C31">
        <w:tc>
          <w:tcPr>
            <w:tcW w:w="1228" w:type="pct"/>
          </w:tcPr>
          <w:p w14:paraId="0548B70D" w14:textId="4F27C61A" w:rsidR="001F1EBD" w:rsidRPr="00D939F1" w:rsidRDefault="001F1EBD" w:rsidP="001F1EBD">
            <w:pPr>
              <w:rPr>
                <w:rFonts w:cs="Arial"/>
                <w:b/>
              </w:rPr>
            </w:pPr>
            <w:r w:rsidRPr="00D939F1">
              <w:rPr>
                <w:rFonts w:cs="Arial"/>
                <w:b/>
              </w:rPr>
              <w:t>Service</w:t>
            </w:r>
            <w:r w:rsidRPr="00D939F1" w:rsidDel="00B274E4">
              <w:rPr>
                <w:rFonts w:cs="Arial"/>
                <w:b/>
              </w:rPr>
              <w:t xml:space="preserve"> </w:t>
            </w:r>
          </w:p>
        </w:tc>
        <w:tc>
          <w:tcPr>
            <w:tcW w:w="3772" w:type="pct"/>
          </w:tcPr>
          <w:p w14:paraId="51A31882" w14:textId="47821223" w:rsidR="001F1EBD" w:rsidRPr="00D939F1" w:rsidRDefault="001F1EBD" w:rsidP="001F1EBD">
            <w:pPr>
              <w:rPr>
                <w:rFonts w:cs="Arial"/>
              </w:rPr>
            </w:pPr>
            <w:r>
              <w:rPr>
                <w:rFonts w:cs="Arial"/>
              </w:rPr>
              <w:t>Fire</w:t>
            </w:r>
          </w:p>
        </w:tc>
      </w:tr>
      <w:tr w:rsidR="001F1EBD" w:rsidRPr="00D939F1" w14:paraId="2B99FFC0" w14:textId="77777777" w:rsidTr="00077C31">
        <w:trPr>
          <w:trHeight w:val="71"/>
        </w:trPr>
        <w:tc>
          <w:tcPr>
            <w:tcW w:w="1228" w:type="pct"/>
          </w:tcPr>
          <w:p w14:paraId="615D3DF6" w14:textId="43E7A5B7" w:rsidR="001F1EBD" w:rsidRPr="00D939F1" w:rsidRDefault="001F1EBD" w:rsidP="001F1EBD">
            <w:pPr>
              <w:rPr>
                <w:rFonts w:cs="Arial"/>
                <w:b/>
              </w:rPr>
            </w:pPr>
            <w:r w:rsidRPr="00D939F1">
              <w:rPr>
                <w:rFonts w:cs="Arial"/>
                <w:b/>
              </w:rPr>
              <w:t>Grade</w:t>
            </w:r>
          </w:p>
        </w:tc>
        <w:tc>
          <w:tcPr>
            <w:tcW w:w="3772" w:type="pct"/>
          </w:tcPr>
          <w:p w14:paraId="63FEA972" w14:textId="77777777" w:rsidR="001F1EBD" w:rsidRDefault="001F1EBD" w:rsidP="001F1EBD">
            <w:pPr>
              <w:rPr>
                <w:rFonts w:cs="Arial"/>
              </w:rPr>
            </w:pPr>
            <w:r>
              <w:rPr>
                <w:rFonts w:cs="Arial"/>
              </w:rPr>
              <w:t>Green Book Scale I</w:t>
            </w:r>
          </w:p>
          <w:p w14:paraId="511EF496" w14:textId="3BB7675C" w:rsidR="001F1EBD" w:rsidRPr="00D939F1" w:rsidRDefault="001F1EBD" w:rsidP="001F1EBD">
            <w:pPr>
              <w:rPr>
                <w:rFonts w:cs="Arial"/>
              </w:rPr>
            </w:pPr>
            <w:r>
              <w:rPr>
                <w:rFonts w:cs="Arial"/>
              </w:rPr>
              <w:t>Grey Book Crew Manager</w:t>
            </w:r>
          </w:p>
        </w:tc>
      </w:tr>
      <w:tr w:rsidR="001F1EBD" w:rsidRPr="00D939F1" w14:paraId="6AC38155" w14:textId="77777777" w:rsidTr="00077C31">
        <w:tc>
          <w:tcPr>
            <w:tcW w:w="1228" w:type="pct"/>
          </w:tcPr>
          <w:p w14:paraId="4DF539BF" w14:textId="6659B93B" w:rsidR="001F1EBD" w:rsidRPr="00D939F1" w:rsidRDefault="001F1EBD" w:rsidP="001F1EBD">
            <w:pPr>
              <w:rPr>
                <w:rFonts w:cs="Arial"/>
                <w:b/>
              </w:rPr>
            </w:pPr>
            <w:r w:rsidRPr="00D939F1">
              <w:rPr>
                <w:rFonts w:cs="Arial"/>
                <w:b/>
              </w:rPr>
              <w:t>Reports to</w:t>
            </w:r>
          </w:p>
        </w:tc>
        <w:tc>
          <w:tcPr>
            <w:tcW w:w="3772" w:type="pct"/>
          </w:tcPr>
          <w:p w14:paraId="53B53BC9" w14:textId="06051250" w:rsidR="001F1EBD" w:rsidRPr="00D939F1" w:rsidRDefault="001F1EBD" w:rsidP="001F1EBD">
            <w:pPr>
              <w:rPr>
                <w:rFonts w:cs="Arial"/>
              </w:rPr>
            </w:pPr>
            <w:r>
              <w:rPr>
                <w:rFonts w:cs="Arial"/>
              </w:rPr>
              <w:t>Senior Fire Investigation and Protection Officer</w:t>
            </w:r>
          </w:p>
        </w:tc>
      </w:tr>
      <w:tr w:rsidR="001F1EBD" w:rsidRPr="00D939F1" w14:paraId="60D0A7D6" w14:textId="77777777" w:rsidTr="00077C31">
        <w:tc>
          <w:tcPr>
            <w:tcW w:w="1228" w:type="pct"/>
          </w:tcPr>
          <w:p w14:paraId="6945889F" w14:textId="1B24018D" w:rsidR="001F1EBD" w:rsidRPr="00D939F1" w:rsidRDefault="001F1EBD" w:rsidP="001F1EBD">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B9C2B08" w:rsidR="001F1EBD" w:rsidRPr="00D939F1" w:rsidRDefault="001F1EBD" w:rsidP="001F1EBD">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2D4F116" w:rsidR="0026105A" w:rsidRPr="00D939F1" w:rsidRDefault="001F1EBD" w:rsidP="0026105A">
            <w:pPr>
              <w:rPr>
                <w:rFonts w:cs="Arial"/>
              </w:rPr>
            </w:pPr>
            <w:r>
              <w:rPr>
                <w:rFonts w:cs="Arial"/>
              </w:rPr>
              <w:t>10365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0594D13" w14:textId="77777777" w:rsidR="001F1EBD" w:rsidRDefault="001F1EBD" w:rsidP="001F1EBD">
            <w:pPr>
              <w:rPr>
                <w:rFonts w:cs="Arial"/>
              </w:rPr>
            </w:pPr>
            <w:r>
              <w:rPr>
                <w:rFonts w:cs="Arial"/>
              </w:rPr>
              <w:t>To support the service in carrying out Fire Investigations following a fire; to train and develop staff in fire safety and fire investigation: to support business through fire safety education, conducting Fire Safety Audits and Inspections and enforcing fire safety legislation.</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57E56D6" w14:textId="77777777" w:rsidR="001F1EBD" w:rsidRDefault="001F1EBD" w:rsidP="001F1EBD">
            <w:pPr>
              <w:rPr>
                <w:rFonts w:cs="Arial"/>
              </w:rPr>
            </w:pPr>
            <w:r>
              <w:rPr>
                <w:rFonts w:cs="Arial"/>
              </w:rPr>
              <w:t>Norfolk Fire and Rescue Service’s (NFRS) Community Fire Protection function has a duty to enforce fire safety legislation in existing non-domestic premises and to consult with Building Control Authorities regarding the fire safety design of new buildings.</w:t>
            </w:r>
          </w:p>
          <w:p w14:paraId="2AD61A4C" w14:textId="77777777" w:rsidR="001F1EBD" w:rsidRDefault="001F1EBD" w:rsidP="001F1EBD">
            <w:pPr>
              <w:rPr>
                <w:rFonts w:cs="Arial"/>
              </w:rPr>
            </w:pPr>
          </w:p>
          <w:p w14:paraId="72BBA52E" w14:textId="77777777" w:rsidR="001F1EBD" w:rsidRDefault="001F1EBD" w:rsidP="001F1EBD">
            <w:pPr>
              <w:rPr>
                <w:rFonts w:cs="Arial"/>
              </w:rPr>
            </w:pPr>
            <w:r>
              <w:rPr>
                <w:rFonts w:cs="Arial"/>
              </w:rPr>
              <w:t xml:space="preserve">Norfolk Fire and Rescue Service will carry out Fire Investigations following a fire. This work helps to support the risk management of fire in the community </w:t>
            </w:r>
            <w:proofErr w:type="gramStart"/>
            <w:r>
              <w:rPr>
                <w:rFonts w:cs="Arial"/>
              </w:rPr>
              <w:t>and also</w:t>
            </w:r>
            <w:proofErr w:type="gramEnd"/>
            <w:r>
              <w:rPr>
                <w:rFonts w:cs="Arial"/>
              </w:rPr>
              <w:t xml:space="preserve"> provides the Police and Coroner’s with detailed scientific information regarding the cause and origin of the fire.</w:t>
            </w:r>
          </w:p>
          <w:p w14:paraId="23BCD22B" w14:textId="77777777" w:rsidR="001F1EBD" w:rsidRDefault="001F1EBD" w:rsidP="001F1EBD">
            <w:pPr>
              <w:rPr>
                <w:rFonts w:cs="Arial"/>
              </w:rPr>
            </w:pPr>
          </w:p>
          <w:p w14:paraId="1DD78A39" w14:textId="77777777" w:rsidR="001F1EBD" w:rsidRDefault="001F1EBD" w:rsidP="001F1EBD">
            <w:pPr>
              <w:rPr>
                <w:rFonts w:cs="Arial"/>
              </w:rPr>
            </w:pPr>
            <w:r>
              <w:rPr>
                <w:rFonts w:cs="Arial"/>
              </w:rPr>
              <w:t>The Fire Investigation and Protection Officer (FIPO) will work across the county as part of the Community Fire Protection function to carry out Fire Investigations following fires. They will also carry out fire safety audits, inspections and other Fire Safety engagement alongside the Fire Safety Inspectors in line with the Risk Based Inspection Programme and District Plans. As part of the role, FIPO’s will also provide fire investigation and fire safety training and development to staff.</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3F3F35A4" w14:textId="77777777" w:rsidR="001F1EBD" w:rsidRDefault="001F1EBD" w:rsidP="001F1EBD">
            <w:r>
              <w:t xml:space="preserve">Undertake Tier 2 Fire Investigations </w:t>
            </w:r>
            <w:r w:rsidRPr="000F566A">
              <w:t>in line with Service policies, procedures and guidance, including presenting evidence at formal hearings</w:t>
            </w:r>
            <w:r>
              <w:t xml:space="preserve"> in Criminal and Coroners Court</w:t>
            </w:r>
            <w:r w:rsidRPr="000F566A">
              <w:t>.</w:t>
            </w:r>
          </w:p>
          <w:p w14:paraId="684CF2F3" w14:textId="77777777" w:rsidR="00F318C2" w:rsidRPr="00D939F1" w:rsidRDefault="00F318C2" w:rsidP="00976AC2">
            <w:pPr>
              <w:rPr>
                <w:rFonts w:cs="Arial"/>
                <w:b/>
              </w:rPr>
            </w:pPr>
          </w:p>
        </w:tc>
      </w:tr>
      <w:tr w:rsidR="001F1EBD" w:rsidRPr="00D939F1" w14:paraId="561DCA19" w14:textId="77777777" w:rsidTr="00077C31">
        <w:trPr>
          <w:trHeight w:val="567"/>
        </w:trPr>
        <w:tc>
          <w:tcPr>
            <w:tcW w:w="5000" w:type="pct"/>
          </w:tcPr>
          <w:p w14:paraId="5E5CC271" w14:textId="77777777" w:rsidR="001F1EBD" w:rsidRPr="006D1B33" w:rsidRDefault="001F1EBD" w:rsidP="001F1EBD">
            <w:pPr>
              <w:spacing w:after="200" w:line="276" w:lineRule="auto"/>
              <w:contextualSpacing/>
            </w:pPr>
            <w:r>
              <w:t>Develop and deliver training</w:t>
            </w:r>
            <w:r w:rsidRPr="001B2193">
              <w:t xml:space="preserve"> for individuals and crews to attain and maintain competence in Fire Protection and Fire Investigation</w:t>
            </w:r>
            <w:r>
              <w:t xml:space="preserve"> </w:t>
            </w:r>
            <w:r>
              <w:rPr>
                <w:rFonts w:cs="Arial"/>
              </w:rPr>
              <w:t>in line with Service policies.</w:t>
            </w:r>
          </w:p>
          <w:p w14:paraId="10A99DF7" w14:textId="77777777" w:rsidR="001F1EBD" w:rsidRPr="00D939F1" w:rsidRDefault="001F1EBD" w:rsidP="001F1EBD">
            <w:pPr>
              <w:rPr>
                <w:rFonts w:cs="Arial"/>
                <w:b/>
              </w:rPr>
            </w:pPr>
          </w:p>
        </w:tc>
      </w:tr>
      <w:tr w:rsidR="001F1EBD" w:rsidRPr="00D939F1" w14:paraId="36F1310E" w14:textId="77777777" w:rsidTr="00077C31">
        <w:trPr>
          <w:trHeight w:val="567"/>
        </w:trPr>
        <w:tc>
          <w:tcPr>
            <w:tcW w:w="5000" w:type="pct"/>
          </w:tcPr>
          <w:p w14:paraId="279C52ED" w14:textId="77777777" w:rsidR="001F1EBD" w:rsidRPr="006D1B33" w:rsidRDefault="001F1EBD" w:rsidP="001F1EBD">
            <w:pPr>
              <w:spacing w:after="200" w:line="276" w:lineRule="auto"/>
              <w:contextualSpacing/>
            </w:pPr>
            <w:r>
              <w:t xml:space="preserve">Carry out workplace assessments and </w:t>
            </w:r>
            <w:r w:rsidRPr="00F514B5">
              <w:t>provide feedback and r</w:t>
            </w:r>
            <w:r>
              <w:t>ecord outcomes against Service Policies</w:t>
            </w:r>
            <w:r w:rsidRPr="00245B7D">
              <w:t xml:space="preserve"> regarding Fire Protection and Fire Investigations.</w:t>
            </w:r>
          </w:p>
          <w:p w14:paraId="4FDEF1DB" w14:textId="77777777" w:rsidR="001F1EBD" w:rsidRPr="00D939F1" w:rsidRDefault="001F1EBD" w:rsidP="001F1EBD">
            <w:pPr>
              <w:rPr>
                <w:rFonts w:cs="Arial"/>
                <w:b/>
              </w:rPr>
            </w:pPr>
          </w:p>
        </w:tc>
      </w:tr>
      <w:tr w:rsidR="001F1EBD" w:rsidRPr="00D939F1" w14:paraId="6B0299AC" w14:textId="77777777" w:rsidTr="00077C31">
        <w:trPr>
          <w:trHeight w:val="567"/>
        </w:trPr>
        <w:tc>
          <w:tcPr>
            <w:tcW w:w="5000" w:type="pct"/>
          </w:tcPr>
          <w:p w14:paraId="5C1ABBAA" w14:textId="77777777" w:rsidR="001F1EBD" w:rsidRPr="008864EA" w:rsidRDefault="001F1EBD" w:rsidP="001F1EBD">
            <w:pPr>
              <w:rPr>
                <w:rFonts w:cs="Arial"/>
              </w:rPr>
            </w:pPr>
            <w:r>
              <w:rPr>
                <w:rFonts w:cs="Arial"/>
              </w:rPr>
              <w:lastRenderedPageBreak/>
              <w:t>S</w:t>
            </w:r>
            <w:r w:rsidRPr="008864EA">
              <w:rPr>
                <w:rFonts w:cs="Arial"/>
              </w:rPr>
              <w:t xml:space="preserve">upport enforcement activities in line with the NFRS Risk Based Inspection Programme and </w:t>
            </w:r>
            <w:r>
              <w:rPr>
                <w:rFonts w:cs="Arial"/>
              </w:rPr>
              <w:t>other inspection priorities</w:t>
            </w:r>
            <w:r w:rsidRPr="008864EA">
              <w:rPr>
                <w:rFonts w:cs="Arial"/>
              </w:rPr>
              <w:t xml:space="preserve"> by inspecting, auditing and advising on fire risk assessment</w:t>
            </w:r>
            <w:r>
              <w:rPr>
                <w:rFonts w:cs="Arial"/>
              </w:rPr>
              <w:t>s</w:t>
            </w:r>
            <w:r w:rsidRPr="008864EA">
              <w:rPr>
                <w:rFonts w:cs="Arial"/>
              </w:rPr>
              <w:t xml:space="preserve"> within </w:t>
            </w:r>
            <w:r>
              <w:rPr>
                <w:rFonts w:cs="Arial"/>
              </w:rPr>
              <w:t>existing buildings and premises. Compile and serve</w:t>
            </w:r>
            <w:r w:rsidRPr="008864EA">
              <w:rPr>
                <w:rFonts w:cs="Arial"/>
              </w:rPr>
              <w:t xml:space="preserve"> Prohibition Notices, Enforcement </w:t>
            </w:r>
            <w:r>
              <w:rPr>
                <w:rFonts w:cs="Arial"/>
              </w:rPr>
              <w:t xml:space="preserve">Notices and Alterations Notices where necessary and present </w:t>
            </w:r>
            <w:r>
              <w:t>evidence at formal hearings in Criminal Courts.</w:t>
            </w:r>
            <w:r w:rsidRPr="008864EA">
              <w:rPr>
                <w:rFonts w:cs="Arial"/>
              </w:rPr>
              <w:t xml:space="preserve"> </w:t>
            </w:r>
          </w:p>
          <w:p w14:paraId="5DF3BF66" w14:textId="77777777" w:rsidR="001F1EBD" w:rsidRPr="00D939F1" w:rsidRDefault="001F1EBD" w:rsidP="001F1EBD">
            <w:pPr>
              <w:rPr>
                <w:rFonts w:cs="Arial"/>
                <w:b/>
              </w:rPr>
            </w:pPr>
          </w:p>
        </w:tc>
      </w:tr>
      <w:tr w:rsidR="001F1EBD" w:rsidRPr="00D939F1" w14:paraId="4F21F1F5" w14:textId="77777777" w:rsidTr="00077C31">
        <w:trPr>
          <w:trHeight w:val="567"/>
        </w:trPr>
        <w:tc>
          <w:tcPr>
            <w:tcW w:w="5000" w:type="pct"/>
          </w:tcPr>
          <w:p w14:paraId="089E5C3A" w14:textId="77777777" w:rsidR="001F1EBD" w:rsidRDefault="001F1EBD" w:rsidP="001F1EBD">
            <w:pPr>
              <w:spacing w:after="200" w:line="276" w:lineRule="auto"/>
              <w:contextualSpacing/>
            </w:pPr>
            <w:r>
              <w:t>Provide advice to local businesses to support compliance with fire safety legislation.</w:t>
            </w:r>
          </w:p>
          <w:p w14:paraId="5DCE51B8" w14:textId="77777777" w:rsidR="001F1EBD" w:rsidRPr="00D939F1" w:rsidRDefault="001F1EBD" w:rsidP="001F1EBD">
            <w:pPr>
              <w:rPr>
                <w:rFonts w:cs="Arial"/>
                <w:b/>
              </w:rPr>
            </w:pPr>
          </w:p>
        </w:tc>
      </w:tr>
      <w:tr w:rsidR="001F1EBD" w:rsidRPr="00D939F1" w14:paraId="5ACDAEDA" w14:textId="77777777" w:rsidTr="00077C31">
        <w:trPr>
          <w:trHeight w:val="567"/>
        </w:trPr>
        <w:tc>
          <w:tcPr>
            <w:tcW w:w="5000" w:type="pct"/>
          </w:tcPr>
          <w:p w14:paraId="3E44CD06" w14:textId="77777777" w:rsidR="001F1EBD" w:rsidRPr="000F566A" w:rsidRDefault="001F1EBD" w:rsidP="001F1EBD">
            <w:pPr>
              <w:spacing w:after="200" w:line="276" w:lineRule="auto"/>
              <w:contextualSpacing/>
            </w:pPr>
            <w:r>
              <w:t>Li</w:t>
            </w:r>
            <w:r w:rsidRPr="000F566A">
              <w:t xml:space="preserve">aise with Service personnel and stakeholders regarding </w:t>
            </w:r>
            <w:r>
              <w:t>Fire Protection and Fire I</w:t>
            </w:r>
            <w:r w:rsidRPr="000F566A">
              <w:t xml:space="preserve">nvestigation findings </w:t>
            </w:r>
            <w:proofErr w:type="gramStart"/>
            <w:r w:rsidRPr="000F566A">
              <w:t xml:space="preserve">in order </w:t>
            </w:r>
            <w:r>
              <w:t>to</w:t>
            </w:r>
            <w:proofErr w:type="gramEnd"/>
            <w:r>
              <w:t xml:space="preserve"> </w:t>
            </w:r>
            <w:r w:rsidRPr="000F566A">
              <w:t>support community safety.</w:t>
            </w:r>
            <w:r>
              <w:t xml:space="preserve"> Stakeholders include local businesses, district councils, other Fire and Rescue Services and other enforcing authorities.</w:t>
            </w:r>
          </w:p>
          <w:p w14:paraId="644C3658" w14:textId="77777777" w:rsidR="001F1EBD" w:rsidRPr="00D939F1" w:rsidRDefault="001F1EBD" w:rsidP="001F1EBD">
            <w:pPr>
              <w:rPr>
                <w:rFonts w:cs="Arial"/>
                <w:b/>
              </w:rPr>
            </w:pPr>
          </w:p>
        </w:tc>
      </w:tr>
      <w:tr w:rsidR="001F1EBD" w:rsidRPr="00D939F1" w14:paraId="327D0320" w14:textId="77777777" w:rsidTr="00077C31">
        <w:trPr>
          <w:trHeight w:val="567"/>
        </w:trPr>
        <w:tc>
          <w:tcPr>
            <w:tcW w:w="5000" w:type="pct"/>
          </w:tcPr>
          <w:p w14:paraId="707A429B" w14:textId="77777777" w:rsidR="001F1EBD" w:rsidRDefault="001F1EBD" w:rsidP="001F1EBD">
            <w:pPr>
              <w:rPr>
                <w:rFonts w:cs="Arial"/>
                <w:color w:val="000000"/>
              </w:rPr>
            </w:pPr>
            <w:r>
              <w:rPr>
                <w:rFonts w:cs="Arial"/>
                <w:color w:val="000000"/>
                <w:spacing w:val="2"/>
              </w:rPr>
              <w:t>I</w:t>
            </w:r>
            <w:r>
              <w:rPr>
                <w:rFonts w:cs="Arial"/>
                <w:color w:val="000000"/>
                <w:spacing w:val="1"/>
              </w:rPr>
              <w:t>n</w:t>
            </w:r>
            <w:r>
              <w:rPr>
                <w:rFonts w:cs="Arial"/>
                <w:color w:val="000000"/>
              </w:rPr>
              <w:t>t</w:t>
            </w:r>
            <w:r>
              <w:rPr>
                <w:rFonts w:cs="Arial"/>
                <w:color w:val="000000"/>
                <w:spacing w:val="1"/>
              </w:rPr>
              <w:t>e</w:t>
            </w:r>
            <w:r>
              <w:rPr>
                <w:rFonts w:cs="Arial"/>
                <w:color w:val="000000"/>
                <w:spacing w:val="-3"/>
              </w:rPr>
              <w:t>r</w:t>
            </w:r>
            <w:r>
              <w:rPr>
                <w:rFonts w:cs="Arial"/>
                <w:color w:val="000000"/>
                <w:spacing w:val="1"/>
              </w:rPr>
              <w:t>p</w:t>
            </w:r>
            <w:r>
              <w:rPr>
                <w:rFonts w:cs="Arial"/>
                <w:color w:val="000000"/>
              </w:rPr>
              <w:t>ret</w:t>
            </w:r>
            <w:r>
              <w:rPr>
                <w:rFonts w:cs="Arial"/>
                <w:color w:val="000000"/>
                <w:spacing w:val="1"/>
              </w:rPr>
              <w:t xml:space="preserve"> </w:t>
            </w:r>
            <w:r>
              <w:rPr>
                <w:rFonts w:cs="Arial"/>
                <w:color w:val="000000"/>
              </w:rPr>
              <w:t>&amp;</w:t>
            </w:r>
            <w:r>
              <w:rPr>
                <w:rFonts w:cs="Arial"/>
                <w:color w:val="000000"/>
                <w:spacing w:val="-1"/>
              </w:rPr>
              <w:t xml:space="preserve"> </w:t>
            </w:r>
            <w:r>
              <w:rPr>
                <w:rFonts w:cs="Arial"/>
                <w:color w:val="000000"/>
                <w:spacing w:val="1"/>
              </w:rPr>
              <w:t>a</w:t>
            </w:r>
            <w:r>
              <w:rPr>
                <w:rFonts w:cs="Arial"/>
                <w:color w:val="000000"/>
                <w:spacing w:val="-1"/>
              </w:rPr>
              <w:t>n</w:t>
            </w:r>
            <w:r>
              <w:rPr>
                <w:rFonts w:cs="Arial"/>
                <w:color w:val="000000"/>
                <w:spacing w:val="1"/>
              </w:rPr>
              <w:t>a</w:t>
            </w:r>
            <w:r>
              <w:rPr>
                <w:rFonts w:cs="Arial"/>
                <w:color w:val="000000"/>
              </w:rPr>
              <w:t>l</w:t>
            </w:r>
            <w:r>
              <w:rPr>
                <w:rFonts w:cs="Arial"/>
                <w:color w:val="000000"/>
                <w:spacing w:val="-3"/>
              </w:rPr>
              <w:t>y</w:t>
            </w:r>
            <w:r>
              <w:rPr>
                <w:rFonts w:cs="Arial"/>
                <w:color w:val="000000"/>
              </w:rPr>
              <w:t>se</w:t>
            </w:r>
            <w:r>
              <w:rPr>
                <w:rFonts w:cs="Arial"/>
                <w:color w:val="000000"/>
                <w:spacing w:val="1"/>
              </w:rPr>
              <w:t xml:space="preserve"> bu</w:t>
            </w:r>
            <w:r>
              <w:rPr>
                <w:rFonts w:cs="Arial"/>
                <w:color w:val="000000"/>
              </w:rPr>
              <w:t>i</w:t>
            </w:r>
            <w:r>
              <w:rPr>
                <w:rFonts w:cs="Arial"/>
                <w:color w:val="000000"/>
                <w:spacing w:val="-1"/>
              </w:rPr>
              <w:t>l</w:t>
            </w:r>
            <w:r>
              <w:rPr>
                <w:rFonts w:cs="Arial"/>
                <w:color w:val="000000"/>
                <w:spacing w:val="1"/>
              </w:rPr>
              <w:t>d</w:t>
            </w:r>
            <w:r>
              <w:rPr>
                <w:rFonts w:cs="Arial"/>
                <w:color w:val="000000"/>
              </w:rPr>
              <w:t>ing</w:t>
            </w:r>
            <w:r>
              <w:rPr>
                <w:rFonts w:cs="Arial"/>
                <w:color w:val="000000"/>
                <w:spacing w:val="-1"/>
              </w:rPr>
              <w:t xml:space="preserve"> </w:t>
            </w:r>
            <w:r>
              <w:rPr>
                <w:rFonts w:cs="Arial"/>
                <w:color w:val="000000"/>
              </w:rPr>
              <w:t>and</w:t>
            </w:r>
            <w:r>
              <w:rPr>
                <w:rFonts w:cs="Arial"/>
                <w:color w:val="000000"/>
                <w:spacing w:val="1"/>
              </w:rPr>
              <w:t xml:space="preserve"> p</w:t>
            </w:r>
            <w:r>
              <w:rPr>
                <w:rFonts w:cs="Arial"/>
                <w:color w:val="000000"/>
              </w:rPr>
              <w:t>la</w:t>
            </w:r>
            <w:r>
              <w:rPr>
                <w:rFonts w:cs="Arial"/>
                <w:color w:val="000000"/>
                <w:spacing w:val="-1"/>
              </w:rPr>
              <w:t>n</w:t>
            </w:r>
            <w:r>
              <w:rPr>
                <w:rFonts w:cs="Arial"/>
                <w:color w:val="000000"/>
                <w:spacing w:val="1"/>
              </w:rPr>
              <w:t>n</w:t>
            </w:r>
            <w:r>
              <w:rPr>
                <w:rFonts w:cs="Arial"/>
                <w:color w:val="000000"/>
              </w:rPr>
              <w:t>i</w:t>
            </w:r>
            <w:r>
              <w:rPr>
                <w:rFonts w:cs="Arial"/>
                <w:color w:val="000000"/>
                <w:spacing w:val="-2"/>
              </w:rPr>
              <w:t>n</w:t>
            </w:r>
            <w:r>
              <w:rPr>
                <w:rFonts w:cs="Arial"/>
                <w:color w:val="000000"/>
              </w:rPr>
              <w:t>g</w:t>
            </w:r>
            <w:r>
              <w:rPr>
                <w:rFonts w:cs="Arial"/>
                <w:color w:val="000000"/>
                <w:spacing w:val="-1"/>
              </w:rPr>
              <w:t xml:space="preserve"> </w:t>
            </w:r>
            <w:r>
              <w:rPr>
                <w:rFonts w:cs="Arial"/>
                <w:color w:val="000000"/>
              </w:rPr>
              <w:t>s</w:t>
            </w:r>
            <w:r>
              <w:rPr>
                <w:rFonts w:cs="Arial"/>
                <w:color w:val="000000"/>
                <w:spacing w:val="1"/>
              </w:rPr>
              <w:t>ubm</w:t>
            </w:r>
            <w:r>
              <w:rPr>
                <w:rFonts w:cs="Arial"/>
                <w:color w:val="000000"/>
              </w:rPr>
              <w:t>iss</w:t>
            </w:r>
            <w:r>
              <w:rPr>
                <w:rFonts w:cs="Arial"/>
                <w:color w:val="000000"/>
                <w:spacing w:val="-1"/>
              </w:rPr>
              <w:t>i</w:t>
            </w:r>
            <w:r>
              <w:rPr>
                <w:rFonts w:cs="Arial"/>
                <w:color w:val="000000"/>
                <w:spacing w:val="1"/>
              </w:rPr>
              <w:t>on</w:t>
            </w:r>
            <w:r>
              <w:rPr>
                <w:rFonts w:cs="Arial"/>
                <w:color w:val="000000"/>
              </w:rPr>
              <w:t>s</w:t>
            </w:r>
            <w:r>
              <w:rPr>
                <w:rFonts w:cs="Arial"/>
                <w:color w:val="000000"/>
                <w:spacing w:val="-2"/>
              </w:rPr>
              <w:t xml:space="preserve"> including fire engineered proposals where competent </w:t>
            </w:r>
            <w:r>
              <w:rPr>
                <w:rFonts w:cs="Arial"/>
                <w:color w:val="000000"/>
                <w:spacing w:val="1"/>
              </w:rPr>
              <w:t>a</w:t>
            </w:r>
            <w:r>
              <w:rPr>
                <w:rFonts w:cs="Arial"/>
                <w:color w:val="000000"/>
                <w:spacing w:val="-1"/>
              </w:rPr>
              <w:t>n</w:t>
            </w:r>
            <w:r>
              <w:rPr>
                <w:rFonts w:cs="Arial"/>
                <w:color w:val="000000"/>
              </w:rPr>
              <w:t>d</w:t>
            </w:r>
            <w:r>
              <w:rPr>
                <w:rFonts w:cs="Arial"/>
                <w:color w:val="000000"/>
                <w:spacing w:val="1"/>
              </w:rPr>
              <w:t xml:space="preserve"> </w:t>
            </w:r>
            <w:r>
              <w:rPr>
                <w:rFonts w:cs="Arial"/>
                <w:color w:val="000000"/>
                <w:spacing w:val="-1"/>
              </w:rPr>
              <w:t>a</w:t>
            </w:r>
            <w:r>
              <w:rPr>
                <w:rFonts w:cs="Arial"/>
                <w:color w:val="000000"/>
                <w:spacing w:val="1"/>
              </w:rPr>
              <w:t>d</w:t>
            </w:r>
            <w:r>
              <w:rPr>
                <w:rFonts w:cs="Arial"/>
                <w:color w:val="000000"/>
                <w:spacing w:val="-2"/>
              </w:rPr>
              <w:t>v</w:t>
            </w:r>
            <w:r>
              <w:rPr>
                <w:rFonts w:cs="Arial"/>
                <w:color w:val="000000"/>
              </w:rPr>
              <w:t>ise</w:t>
            </w:r>
            <w:r>
              <w:rPr>
                <w:rFonts w:cs="Arial"/>
                <w:color w:val="000000"/>
                <w:spacing w:val="1"/>
              </w:rPr>
              <w:t xml:space="preserve"> </w:t>
            </w:r>
            <w:r>
              <w:rPr>
                <w:rFonts w:cs="Arial"/>
                <w:color w:val="000000"/>
              </w:rPr>
              <w:t>re</w:t>
            </w:r>
            <w:r>
              <w:rPr>
                <w:rFonts w:cs="Arial"/>
                <w:color w:val="000000"/>
                <w:spacing w:val="-1"/>
              </w:rPr>
              <w:t>g</w:t>
            </w:r>
            <w:r>
              <w:rPr>
                <w:rFonts w:cs="Arial"/>
                <w:color w:val="000000"/>
                <w:spacing w:val="1"/>
              </w:rPr>
              <w:t>u</w:t>
            </w:r>
            <w:r>
              <w:rPr>
                <w:rFonts w:cs="Arial"/>
                <w:color w:val="000000"/>
              </w:rPr>
              <w:t>la</w:t>
            </w:r>
            <w:r>
              <w:rPr>
                <w:rFonts w:cs="Arial"/>
                <w:color w:val="000000"/>
                <w:spacing w:val="1"/>
              </w:rPr>
              <w:t>t</w:t>
            </w:r>
            <w:r>
              <w:rPr>
                <w:rFonts w:cs="Arial"/>
                <w:color w:val="000000"/>
              </w:rPr>
              <w:t xml:space="preserve">ing </w:t>
            </w:r>
            <w:r>
              <w:rPr>
                <w:rFonts w:cs="Arial"/>
                <w:color w:val="000000"/>
                <w:spacing w:val="1"/>
              </w:rPr>
              <w:t>au</w:t>
            </w:r>
            <w:r>
              <w:rPr>
                <w:rFonts w:cs="Arial"/>
                <w:color w:val="000000"/>
              </w:rPr>
              <w:t>t</w:t>
            </w:r>
            <w:r>
              <w:rPr>
                <w:rFonts w:cs="Arial"/>
                <w:color w:val="000000"/>
                <w:spacing w:val="-1"/>
              </w:rPr>
              <w:t>h</w:t>
            </w:r>
            <w:r>
              <w:rPr>
                <w:rFonts w:cs="Arial"/>
                <w:color w:val="000000"/>
                <w:spacing w:val="1"/>
              </w:rPr>
              <w:t>o</w:t>
            </w:r>
            <w:r>
              <w:rPr>
                <w:rFonts w:cs="Arial"/>
                <w:color w:val="000000"/>
              </w:rPr>
              <w:t>r</w:t>
            </w:r>
            <w:r>
              <w:rPr>
                <w:rFonts w:cs="Arial"/>
                <w:color w:val="000000"/>
                <w:spacing w:val="-1"/>
              </w:rPr>
              <w:t>i</w:t>
            </w:r>
            <w:r>
              <w:rPr>
                <w:rFonts w:cs="Arial"/>
                <w:color w:val="000000"/>
              </w:rPr>
              <w:t>ti</w:t>
            </w:r>
            <w:r>
              <w:rPr>
                <w:rFonts w:cs="Arial"/>
                <w:color w:val="000000"/>
                <w:spacing w:val="1"/>
              </w:rPr>
              <w:t>e</w:t>
            </w:r>
            <w:r>
              <w:rPr>
                <w:rFonts w:cs="Arial"/>
                <w:color w:val="000000"/>
              </w:rPr>
              <w:t xml:space="preserve">s </w:t>
            </w:r>
            <w:r>
              <w:rPr>
                <w:rFonts w:cs="Arial"/>
                <w:color w:val="000000"/>
                <w:spacing w:val="-1"/>
              </w:rPr>
              <w:t>o</w:t>
            </w:r>
            <w:r>
              <w:rPr>
                <w:rFonts w:cs="Arial"/>
                <w:color w:val="000000"/>
              </w:rPr>
              <w:t>n</w:t>
            </w:r>
            <w:r>
              <w:rPr>
                <w:rFonts w:cs="Arial"/>
                <w:color w:val="000000"/>
                <w:spacing w:val="1"/>
              </w:rPr>
              <w:t xml:space="preserve"> </w:t>
            </w:r>
            <w:r>
              <w:rPr>
                <w:rFonts w:cs="Arial"/>
                <w:color w:val="000000"/>
              </w:rPr>
              <w:t>c</w:t>
            </w:r>
            <w:r>
              <w:rPr>
                <w:rFonts w:cs="Arial"/>
                <w:color w:val="000000"/>
                <w:spacing w:val="-1"/>
              </w:rPr>
              <w:t>o</w:t>
            </w:r>
            <w:r>
              <w:rPr>
                <w:rFonts w:cs="Arial"/>
                <w:color w:val="000000"/>
                <w:spacing w:val="1"/>
              </w:rPr>
              <w:t>mp</w:t>
            </w:r>
            <w:r>
              <w:rPr>
                <w:rFonts w:cs="Arial"/>
                <w:color w:val="000000"/>
              </w:rPr>
              <w:t>l</w:t>
            </w:r>
            <w:r>
              <w:rPr>
                <w:rFonts w:cs="Arial"/>
                <w:color w:val="000000"/>
                <w:spacing w:val="-1"/>
              </w:rPr>
              <w:t>ia</w:t>
            </w:r>
            <w:r>
              <w:rPr>
                <w:rFonts w:cs="Arial"/>
                <w:color w:val="000000"/>
                <w:spacing w:val="1"/>
              </w:rPr>
              <w:t>n</w:t>
            </w:r>
            <w:r>
              <w:rPr>
                <w:rFonts w:cs="Arial"/>
                <w:color w:val="000000"/>
              </w:rPr>
              <w:t>ce</w:t>
            </w:r>
            <w:r>
              <w:rPr>
                <w:rFonts w:cs="Arial"/>
                <w:color w:val="000000"/>
                <w:spacing w:val="1"/>
              </w:rPr>
              <w:t xml:space="preserve"> </w:t>
            </w:r>
            <w:r>
              <w:rPr>
                <w:rFonts w:cs="Arial"/>
                <w:color w:val="000000"/>
                <w:spacing w:val="-2"/>
              </w:rPr>
              <w:t>w</w:t>
            </w:r>
            <w:r>
              <w:rPr>
                <w:rFonts w:cs="Arial"/>
                <w:color w:val="000000"/>
              </w:rPr>
              <w:t>ith</w:t>
            </w:r>
            <w:r>
              <w:rPr>
                <w:rFonts w:cs="Arial"/>
                <w:color w:val="000000"/>
                <w:spacing w:val="-1"/>
              </w:rPr>
              <w:t xml:space="preserve"> </w:t>
            </w:r>
            <w:r>
              <w:rPr>
                <w:rFonts w:cs="Arial"/>
                <w:color w:val="000000"/>
                <w:spacing w:val="3"/>
              </w:rPr>
              <w:t>f</w:t>
            </w:r>
            <w:r>
              <w:rPr>
                <w:rFonts w:cs="Arial"/>
                <w:color w:val="000000"/>
              </w:rPr>
              <w:t>i</w:t>
            </w:r>
            <w:r>
              <w:rPr>
                <w:rFonts w:cs="Arial"/>
                <w:color w:val="000000"/>
                <w:spacing w:val="-1"/>
              </w:rPr>
              <w:t>r</w:t>
            </w:r>
            <w:r>
              <w:rPr>
                <w:rFonts w:cs="Arial"/>
                <w:color w:val="000000"/>
              </w:rPr>
              <w:t>e</w:t>
            </w:r>
            <w:r>
              <w:rPr>
                <w:rFonts w:cs="Arial"/>
                <w:color w:val="000000"/>
                <w:spacing w:val="1"/>
              </w:rPr>
              <w:t xml:space="preserve"> </w:t>
            </w:r>
            <w:r>
              <w:rPr>
                <w:rFonts w:cs="Arial"/>
                <w:color w:val="000000"/>
              </w:rPr>
              <w:t>s</w:t>
            </w:r>
            <w:r>
              <w:rPr>
                <w:rFonts w:cs="Arial"/>
                <w:color w:val="000000"/>
                <w:spacing w:val="-1"/>
              </w:rPr>
              <w:t>a</w:t>
            </w:r>
            <w:r>
              <w:rPr>
                <w:rFonts w:cs="Arial"/>
                <w:color w:val="000000"/>
              </w:rPr>
              <w:t>f</w:t>
            </w:r>
            <w:r>
              <w:rPr>
                <w:rFonts w:cs="Arial"/>
                <w:color w:val="000000"/>
                <w:spacing w:val="1"/>
              </w:rPr>
              <w:t>e</w:t>
            </w:r>
            <w:r>
              <w:rPr>
                <w:rFonts w:cs="Arial"/>
                <w:color w:val="000000"/>
              </w:rPr>
              <w:t>ty</w:t>
            </w:r>
            <w:r>
              <w:rPr>
                <w:rFonts w:cs="Arial"/>
                <w:color w:val="000000"/>
                <w:spacing w:val="-2"/>
              </w:rPr>
              <w:t xml:space="preserve"> </w:t>
            </w:r>
            <w:r>
              <w:rPr>
                <w:rFonts w:cs="Arial"/>
                <w:color w:val="000000"/>
              </w:rPr>
              <w:t>re</w:t>
            </w:r>
            <w:r>
              <w:rPr>
                <w:rFonts w:cs="Arial"/>
                <w:color w:val="000000"/>
                <w:spacing w:val="1"/>
              </w:rPr>
              <w:t>qu</w:t>
            </w:r>
            <w:r>
              <w:rPr>
                <w:rFonts w:cs="Arial"/>
                <w:color w:val="000000"/>
              </w:rPr>
              <w:t>i</w:t>
            </w:r>
            <w:r>
              <w:rPr>
                <w:rFonts w:cs="Arial"/>
                <w:color w:val="000000"/>
                <w:spacing w:val="-1"/>
              </w:rPr>
              <w:t>r</w:t>
            </w:r>
            <w:r>
              <w:rPr>
                <w:rFonts w:cs="Arial"/>
                <w:color w:val="000000"/>
                <w:spacing w:val="1"/>
              </w:rPr>
              <w:t>em</w:t>
            </w:r>
            <w:r>
              <w:rPr>
                <w:rFonts w:cs="Arial"/>
                <w:color w:val="000000"/>
                <w:spacing w:val="-1"/>
              </w:rPr>
              <w:t>e</w:t>
            </w:r>
            <w:r>
              <w:rPr>
                <w:rFonts w:cs="Arial"/>
                <w:color w:val="000000"/>
                <w:spacing w:val="1"/>
              </w:rPr>
              <w:t>n</w:t>
            </w:r>
            <w:r>
              <w:rPr>
                <w:rFonts w:cs="Arial"/>
                <w:color w:val="000000"/>
              </w:rPr>
              <w:t>ts.</w:t>
            </w:r>
            <w:r>
              <w:rPr>
                <w:rFonts w:cs="Arial"/>
                <w:color w:val="000000"/>
                <w:spacing w:val="2"/>
              </w:rPr>
              <w:t xml:space="preserve"> A</w:t>
            </w:r>
            <w:r>
              <w:rPr>
                <w:rFonts w:cs="Arial"/>
                <w:color w:val="000000"/>
                <w:spacing w:val="1"/>
              </w:rPr>
              <w:t>d</w:t>
            </w:r>
            <w:r>
              <w:rPr>
                <w:rFonts w:cs="Arial"/>
                <w:color w:val="000000"/>
                <w:spacing w:val="-2"/>
              </w:rPr>
              <w:t>v</w:t>
            </w:r>
            <w:r>
              <w:rPr>
                <w:rFonts w:cs="Arial"/>
                <w:color w:val="000000"/>
              </w:rPr>
              <w:t>ise</w:t>
            </w:r>
            <w:r>
              <w:rPr>
                <w:rFonts w:cs="Arial"/>
                <w:color w:val="000000"/>
                <w:spacing w:val="1"/>
              </w:rPr>
              <w:t xml:space="preserve"> o</w:t>
            </w:r>
            <w:r>
              <w:rPr>
                <w:rFonts w:cs="Arial"/>
                <w:color w:val="000000"/>
              </w:rPr>
              <w:t>n</w:t>
            </w:r>
            <w:r>
              <w:rPr>
                <w:rFonts w:cs="Arial"/>
                <w:color w:val="000000"/>
                <w:spacing w:val="-1"/>
              </w:rPr>
              <w:t xml:space="preserve"> </w:t>
            </w:r>
            <w:r>
              <w:rPr>
                <w:rFonts w:cs="Arial"/>
                <w:color w:val="000000"/>
                <w:spacing w:val="1"/>
              </w:rPr>
              <w:t>t</w:t>
            </w:r>
            <w:r>
              <w:rPr>
                <w:rFonts w:cs="Arial"/>
                <w:color w:val="000000"/>
                <w:spacing w:val="-1"/>
              </w:rPr>
              <w:t>h</w:t>
            </w:r>
            <w:r>
              <w:rPr>
                <w:rFonts w:cs="Arial"/>
                <w:color w:val="000000"/>
              </w:rPr>
              <w:t>e</w:t>
            </w:r>
            <w:r>
              <w:rPr>
                <w:rFonts w:cs="Arial"/>
                <w:color w:val="000000"/>
                <w:spacing w:val="1"/>
              </w:rPr>
              <w:t xml:space="preserve"> </w:t>
            </w:r>
            <w:r>
              <w:rPr>
                <w:rFonts w:cs="Arial"/>
                <w:color w:val="000000"/>
              </w:rPr>
              <w:t>s</w:t>
            </w:r>
            <w:r>
              <w:rPr>
                <w:rFonts w:cs="Arial"/>
                <w:color w:val="000000"/>
                <w:spacing w:val="1"/>
              </w:rPr>
              <w:t>u</w:t>
            </w:r>
            <w:r>
              <w:rPr>
                <w:rFonts w:cs="Arial"/>
                <w:color w:val="000000"/>
              </w:rPr>
              <w:t>i</w:t>
            </w:r>
            <w:r>
              <w:rPr>
                <w:rFonts w:cs="Arial"/>
                <w:color w:val="000000"/>
                <w:spacing w:val="-2"/>
              </w:rPr>
              <w:t>t</w:t>
            </w:r>
            <w:r>
              <w:rPr>
                <w:rFonts w:cs="Arial"/>
                <w:color w:val="000000"/>
                <w:spacing w:val="-1"/>
              </w:rPr>
              <w:t>a</w:t>
            </w:r>
            <w:r>
              <w:rPr>
                <w:rFonts w:cs="Arial"/>
                <w:color w:val="000000"/>
                <w:spacing w:val="1"/>
              </w:rPr>
              <w:t>b</w:t>
            </w:r>
            <w:r>
              <w:rPr>
                <w:rFonts w:cs="Arial"/>
                <w:color w:val="000000"/>
              </w:rPr>
              <w:t>i</w:t>
            </w:r>
            <w:r>
              <w:rPr>
                <w:rFonts w:cs="Arial"/>
                <w:color w:val="000000"/>
                <w:spacing w:val="-1"/>
              </w:rPr>
              <w:t>l</w:t>
            </w:r>
            <w:r>
              <w:rPr>
                <w:rFonts w:cs="Arial"/>
                <w:color w:val="000000"/>
              </w:rPr>
              <w:t>ity</w:t>
            </w:r>
            <w:r>
              <w:rPr>
                <w:rFonts w:cs="Arial"/>
                <w:color w:val="000000"/>
                <w:spacing w:val="-2"/>
              </w:rPr>
              <w:t xml:space="preserve"> </w:t>
            </w:r>
            <w:r>
              <w:rPr>
                <w:rFonts w:cs="Arial"/>
                <w:color w:val="000000"/>
                <w:spacing w:val="1"/>
              </w:rPr>
              <w:t>o</w:t>
            </w:r>
            <w:r>
              <w:rPr>
                <w:rFonts w:cs="Arial"/>
                <w:color w:val="000000"/>
              </w:rPr>
              <w:t>f</w:t>
            </w:r>
            <w:r>
              <w:rPr>
                <w:rFonts w:cs="Arial"/>
                <w:color w:val="000000"/>
                <w:spacing w:val="4"/>
              </w:rPr>
              <w:t xml:space="preserve"> </w:t>
            </w:r>
            <w:r>
              <w:rPr>
                <w:rFonts w:cs="Arial"/>
                <w:color w:val="000000"/>
                <w:spacing w:val="3"/>
              </w:rPr>
              <w:t>f</w:t>
            </w:r>
            <w:r>
              <w:rPr>
                <w:rFonts w:cs="Arial"/>
                <w:color w:val="000000"/>
              </w:rPr>
              <w:t>i</w:t>
            </w:r>
            <w:r>
              <w:rPr>
                <w:rFonts w:cs="Arial"/>
                <w:color w:val="000000"/>
                <w:spacing w:val="-1"/>
              </w:rPr>
              <w:t>r</w:t>
            </w:r>
            <w:r>
              <w:rPr>
                <w:rFonts w:cs="Arial"/>
                <w:color w:val="000000"/>
              </w:rPr>
              <w:t>e</w:t>
            </w:r>
            <w:r>
              <w:rPr>
                <w:rFonts w:cs="Arial"/>
                <w:color w:val="000000"/>
                <w:spacing w:val="1"/>
              </w:rPr>
              <w:t xml:space="preserve"> </w:t>
            </w:r>
            <w:r>
              <w:rPr>
                <w:rFonts w:cs="Arial"/>
                <w:color w:val="000000"/>
                <w:spacing w:val="-2"/>
              </w:rPr>
              <w:t>s</w:t>
            </w:r>
            <w:r>
              <w:rPr>
                <w:rFonts w:cs="Arial"/>
                <w:color w:val="000000"/>
                <w:spacing w:val="-1"/>
              </w:rPr>
              <w:t>a</w:t>
            </w:r>
            <w:r>
              <w:rPr>
                <w:rFonts w:cs="Arial"/>
                <w:color w:val="000000"/>
                <w:spacing w:val="3"/>
              </w:rPr>
              <w:t>f</w:t>
            </w:r>
            <w:r>
              <w:rPr>
                <w:rFonts w:cs="Arial"/>
                <w:color w:val="000000"/>
                <w:spacing w:val="1"/>
              </w:rPr>
              <w:t>e</w:t>
            </w:r>
            <w:r>
              <w:rPr>
                <w:rFonts w:cs="Arial"/>
                <w:color w:val="000000"/>
              </w:rPr>
              <w:t>ty</w:t>
            </w:r>
            <w:r>
              <w:rPr>
                <w:rFonts w:cs="Arial"/>
                <w:color w:val="000000"/>
                <w:spacing w:val="-2"/>
              </w:rPr>
              <w:t xml:space="preserve"> </w:t>
            </w:r>
            <w:r>
              <w:rPr>
                <w:rFonts w:cs="Arial"/>
                <w:color w:val="000000"/>
                <w:spacing w:val="1"/>
              </w:rPr>
              <w:t>de</w:t>
            </w:r>
            <w:r>
              <w:rPr>
                <w:rFonts w:cs="Arial"/>
                <w:color w:val="000000"/>
              </w:rPr>
              <w:t>s</w:t>
            </w:r>
            <w:r>
              <w:rPr>
                <w:rFonts w:cs="Arial"/>
                <w:color w:val="000000"/>
                <w:spacing w:val="-3"/>
              </w:rPr>
              <w:t>i</w:t>
            </w:r>
            <w:r>
              <w:rPr>
                <w:rFonts w:cs="Arial"/>
                <w:color w:val="000000"/>
                <w:spacing w:val="-1"/>
              </w:rPr>
              <w:t>g</w:t>
            </w:r>
            <w:r>
              <w:rPr>
                <w:rFonts w:cs="Arial"/>
                <w:color w:val="000000"/>
              </w:rPr>
              <w:t>n</w:t>
            </w:r>
            <w:r>
              <w:rPr>
                <w:rFonts w:cs="Arial"/>
                <w:color w:val="000000"/>
                <w:spacing w:val="1"/>
              </w:rPr>
              <w:t xml:space="preserve"> </w:t>
            </w:r>
            <w:r>
              <w:rPr>
                <w:rFonts w:cs="Arial"/>
                <w:color w:val="000000"/>
              </w:rPr>
              <w:t>s</w:t>
            </w:r>
            <w:r>
              <w:rPr>
                <w:rFonts w:cs="Arial"/>
                <w:color w:val="000000"/>
                <w:spacing w:val="1"/>
              </w:rPr>
              <w:t>ubm</w:t>
            </w:r>
            <w:r>
              <w:rPr>
                <w:rFonts w:cs="Arial"/>
                <w:color w:val="000000"/>
              </w:rPr>
              <w:t>iss</w:t>
            </w:r>
            <w:r>
              <w:rPr>
                <w:rFonts w:cs="Arial"/>
                <w:color w:val="000000"/>
                <w:spacing w:val="-1"/>
              </w:rPr>
              <w:t>io</w:t>
            </w:r>
            <w:r>
              <w:rPr>
                <w:rFonts w:cs="Arial"/>
                <w:color w:val="000000"/>
                <w:spacing w:val="1"/>
              </w:rPr>
              <w:t>n</w:t>
            </w:r>
            <w:r>
              <w:rPr>
                <w:rFonts w:cs="Arial"/>
                <w:color w:val="000000"/>
              </w:rPr>
              <w:t xml:space="preserve">s </w:t>
            </w:r>
            <w:r>
              <w:rPr>
                <w:rFonts w:cs="Arial"/>
                <w:color w:val="000000"/>
                <w:spacing w:val="-1"/>
              </w:rPr>
              <w:t>t</w:t>
            </w:r>
            <w:r>
              <w:rPr>
                <w:rFonts w:cs="Arial"/>
                <w:color w:val="000000"/>
              </w:rPr>
              <w:t>o</w:t>
            </w:r>
            <w:r>
              <w:rPr>
                <w:rFonts w:cs="Arial"/>
                <w:color w:val="000000"/>
                <w:spacing w:val="1"/>
              </w:rPr>
              <w:t xml:space="preserve"> </w:t>
            </w:r>
            <w:r>
              <w:rPr>
                <w:rFonts w:cs="Arial"/>
                <w:color w:val="000000"/>
              </w:rPr>
              <w:t>re</w:t>
            </w:r>
            <w:r>
              <w:rPr>
                <w:rFonts w:cs="Arial"/>
                <w:color w:val="000000"/>
                <w:spacing w:val="-1"/>
              </w:rPr>
              <w:t>d</w:t>
            </w:r>
            <w:r>
              <w:rPr>
                <w:rFonts w:cs="Arial"/>
                <w:color w:val="000000"/>
                <w:spacing w:val="1"/>
              </w:rPr>
              <w:t>u</w:t>
            </w:r>
            <w:r>
              <w:rPr>
                <w:rFonts w:cs="Arial"/>
                <w:color w:val="000000"/>
              </w:rPr>
              <w:t>ce</w:t>
            </w:r>
            <w:r>
              <w:rPr>
                <w:rFonts w:cs="Arial"/>
                <w:color w:val="000000"/>
                <w:spacing w:val="6"/>
              </w:rPr>
              <w:t xml:space="preserve"> </w:t>
            </w:r>
            <w:r>
              <w:rPr>
                <w:rFonts w:cs="Arial"/>
                <w:color w:val="000000"/>
              </w:rPr>
              <w:t>r</w:t>
            </w:r>
            <w:r>
              <w:rPr>
                <w:rFonts w:cs="Arial"/>
                <w:color w:val="000000"/>
                <w:spacing w:val="-1"/>
              </w:rPr>
              <w:t>i</w:t>
            </w:r>
            <w:r>
              <w:rPr>
                <w:rFonts w:cs="Arial"/>
                <w:color w:val="000000"/>
              </w:rPr>
              <w:t>sk</w:t>
            </w:r>
            <w:r>
              <w:rPr>
                <w:rFonts w:cs="Arial"/>
                <w:color w:val="000000"/>
                <w:spacing w:val="1"/>
              </w:rPr>
              <w:t xml:space="preserve"> </w:t>
            </w:r>
            <w:r>
              <w:rPr>
                <w:rFonts w:cs="Arial"/>
                <w:color w:val="000000"/>
              </w:rPr>
              <w:t xml:space="preserve">to </w:t>
            </w:r>
            <w:r>
              <w:rPr>
                <w:rFonts w:cs="Arial"/>
                <w:color w:val="000000"/>
                <w:spacing w:val="1"/>
              </w:rPr>
              <w:t>a</w:t>
            </w:r>
            <w:r>
              <w:rPr>
                <w:rFonts w:cs="Arial"/>
                <w:color w:val="000000"/>
              </w:rPr>
              <w:t>cc</w:t>
            </w:r>
            <w:r>
              <w:rPr>
                <w:rFonts w:cs="Arial"/>
                <w:color w:val="000000"/>
                <w:spacing w:val="1"/>
              </w:rPr>
              <w:t>ep</w:t>
            </w:r>
            <w:r>
              <w:rPr>
                <w:rFonts w:cs="Arial"/>
                <w:color w:val="000000"/>
                <w:spacing w:val="-2"/>
              </w:rPr>
              <w:t>t</w:t>
            </w:r>
            <w:r>
              <w:rPr>
                <w:rFonts w:cs="Arial"/>
                <w:color w:val="000000"/>
                <w:spacing w:val="1"/>
              </w:rPr>
              <w:t>ab</w:t>
            </w:r>
            <w:r>
              <w:rPr>
                <w:rFonts w:cs="Arial"/>
                <w:color w:val="000000"/>
              </w:rPr>
              <w:t>le</w:t>
            </w:r>
            <w:r>
              <w:rPr>
                <w:rFonts w:cs="Arial"/>
                <w:color w:val="000000"/>
                <w:spacing w:val="1"/>
              </w:rPr>
              <w:t xml:space="preserve"> </w:t>
            </w:r>
            <w:r>
              <w:rPr>
                <w:rFonts w:cs="Arial"/>
                <w:color w:val="000000"/>
                <w:spacing w:val="-3"/>
              </w:rPr>
              <w:t>l</w:t>
            </w:r>
            <w:r>
              <w:rPr>
                <w:rFonts w:cs="Arial"/>
                <w:color w:val="000000"/>
                <w:spacing w:val="1"/>
              </w:rPr>
              <w:t>e</w:t>
            </w:r>
            <w:r>
              <w:rPr>
                <w:rFonts w:cs="Arial"/>
                <w:color w:val="000000"/>
                <w:spacing w:val="-2"/>
              </w:rPr>
              <w:t>v</w:t>
            </w:r>
            <w:r>
              <w:rPr>
                <w:rFonts w:cs="Arial"/>
                <w:color w:val="000000"/>
                <w:spacing w:val="1"/>
              </w:rPr>
              <w:t>e</w:t>
            </w:r>
            <w:r>
              <w:rPr>
                <w:rFonts w:cs="Arial"/>
                <w:color w:val="000000"/>
              </w:rPr>
              <w:t>ls.</w:t>
            </w:r>
          </w:p>
          <w:p w14:paraId="1FB9B5B7" w14:textId="77777777" w:rsidR="001F1EBD" w:rsidRPr="00D939F1" w:rsidRDefault="001F1EBD" w:rsidP="001F1EBD">
            <w:pPr>
              <w:rPr>
                <w:rFonts w:cs="Arial"/>
                <w:b/>
              </w:rPr>
            </w:pPr>
          </w:p>
        </w:tc>
      </w:tr>
      <w:tr w:rsidR="001F1EBD" w:rsidRPr="00D939F1" w14:paraId="392DAC61" w14:textId="77777777" w:rsidTr="00077C31">
        <w:trPr>
          <w:trHeight w:val="567"/>
        </w:trPr>
        <w:tc>
          <w:tcPr>
            <w:tcW w:w="5000" w:type="pct"/>
          </w:tcPr>
          <w:p w14:paraId="1D5A35F0" w14:textId="77777777" w:rsidR="001F1EBD" w:rsidRPr="000F566A" w:rsidRDefault="001F1EBD" w:rsidP="001F1EBD">
            <w:pPr>
              <w:spacing w:after="200" w:line="276" w:lineRule="auto"/>
              <w:contextualSpacing/>
            </w:pPr>
            <w:r w:rsidRPr="000F566A">
              <w:t>Contribute to the de</w:t>
            </w:r>
            <w:r>
              <w:t>velopment and implementation of Fire Investigation P</w:t>
            </w:r>
            <w:r w:rsidRPr="000F566A">
              <w:t>olicy at Service Level.</w:t>
            </w:r>
          </w:p>
          <w:p w14:paraId="00EDADB5" w14:textId="77777777" w:rsidR="001F1EBD" w:rsidRPr="00D939F1" w:rsidRDefault="001F1EBD" w:rsidP="001F1EBD">
            <w:pPr>
              <w:rPr>
                <w:rFonts w:cs="Arial"/>
                <w:b/>
              </w:rPr>
            </w:pPr>
          </w:p>
        </w:tc>
      </w:tr>
      <w:tr w:rsidR="001F1EBD" w:rsidRPr="00D939F1" w14:paraId="766A3571" w14:textId="77777777" w:rsidTr="00077C31">
        <w:tc>
          <w:tcPr>
            <w:tcW w:w="5000" w:type="pct"/>
          </w:tcPr>
          <w:p w14:paraId="34AF6AF5" w14:textId="77777777" w:rsidR="001F1EBD" w:rsidRPr="00E82F51" w:rsidRDefault="001F1EBD" w:rsidP="001F1EBD">
            <w:pPr>
              <w:spacing w:after="200" w:line="276" w:lineRule="auto"/>
              <w:contextualSpacing/>
            </w:pPr>
            <w:r w:rsidRPr="00E82F51">
              <w:t>Undertake and report on Peer Assessments regarding Fire Protection and Fire Investigation.</w:t>
            </w:r>
          </w:p>
          <w:p w14:paraId="283AE4DA" w14:textId="7E3BE3BB" w:rsidR="001F1EBD" w:rsidRPr="00D939F1" w:rsidRDefault="001F1EBD" w:rsidP="001F1EBD">
            <w:pPr>
              <w:rPr>
                <w:rFonts w:cs="Arial"/>
                <w:color w:val="002060"/>
              </w:rPr>
            </w:pPr>
          </w:p>
        </w:tc>
      </w:tr>
      <w:tr w:rsidR="001F1EBD" w:rsidRPr="00D939F1" w14:paraId="7D6D9A05" w14:textId="77777777" w:rsidTr="00077C31">
        <w:tc>
          <w:tcPr>
            <w:tcW w:w="5000" w:type="pct"/>
          </w:tcPr>
          <w:p w14:paraId="48A70295" w14:textId="77777777" w:rsidR="001F1EBD" w:rsidRDefault="001F1EBD" w:rsidP="001F1EBD">
            <w:pPr>
              <w:spacing w:after="200" w:line="276" w:lineRule="auto"/>
              <w:contextualSpacing/>
            </w:pPr>
            <w:r>
              <w:t xml:space="preserve">Operational employees appointed on grey book terms and conditions of service will also be required </w:t>
            </w:r>
            <w:proofErr w:type="gramStart"/>
            <w:r>
              <w:t>to;</w:t>
            </w:r>
            <w:proofErr w:type="gramEnd"/>
          </w:p>
          <w:p w14:paraId="4A1AF634" w14:textId="77777777" w:rsidR="001F1EBD" w:rsidRPr="00DD4282" w:rsidRDefault="001F1EBD" w:rsidP="001F1EBD">
            <w:pPr>
              <w:pStyle w:val="ListParagraph"/>
              <w:numPr>
                <w:ilvl w:val="0"/>
                <w:numId w:val="7"/>
              </w:numPr>
              <w:spacing w:after="200" w:line="276" w:lineRule="auto"/>
              <w:contextualSpacing/>
            </w:pPr>
            <w:r w:rsidRPr="00A21880">
              <w:t xml:space="preserve">Undertake the role </w:t>
            </w:r>
            <w:r w:rsidRPr="00DD4282">
              <w:rPr>
                <w:rFonts w:cs="Arial"/>
              </w:rPr>
              <w:t xml:space="preserve">of level 1 incident commander to manage risk at operational incidents. </w:t>
            </w:r>
          </w:p>
          <w:p w14:paraId="07640E33" w14:textId="77777777" w:rsidR="001F1EBD" w:rsidRPr="00DD4282" w:rsidRDefault="001F1EBD" w:rsidP="001F1EBD">
            <w:pPr>
              <w:pStyle w:val="ListParagraph"/>
              <w:numPr>
                <w:ilvl w:val="0"/>
                <w:numId w:val="7"/>
              </w:numPr>
              <w:spacing w:after="200" w:line="276" w:lineRule="auto"/>
              <w:contextualSpacing/>
            </w:pPr>
            <w:r w:rsidRPr="00A21880">
              <w:t xml:space="preserve">Undertake </w:t>
            </w:r>
            <w:r w:rsidRPr="00DD4282">
              <w:rPr>
                <w:rFonts w:cs="Arial"/>
              </w:rPr>
              <w:t>such roles at operational incidents as defined by Incident Commander to minimise risk.</w:t>
            </w:r>
          </w:p>
          <w:p w14:paraId="24815DD2" w14:textId="77777777" w:rsidR="001F1EBD" w:rsidRPr="00DD4282" w:rsidRDefault="001F1EBD" w:rsidP="001F1EBD">
            <w:pPr>
              <w:pStyle w:val="ListParagraph"/>
              <w:numPr>
                <w:ilvl w:val="0"/>
                <w:numId w:val="7"/>
              </w:numPr>
              <w:spacing w:after="200" w:line="276" w:lineRule="auto"/>
              <w:contextualSpacing/>
            </w:pPr>
            <w:r w:rsidRPr="00DD4282">
              <w:rPr>
                <w:rFonts w:cs="Arial"/>
              </w:rPr>
              <w:t xml:space="preserve">Resolve operational incidents. </w:t>
            </w:r>
          </w:p>
          <w:p w14:paraId="6BD8F64B" w14:textId="77777777" w:rsidR="001F1EBD" w:rsidRPr="00D939F1" w:rsidRDefault="001F1EBD" w:rsidP="001F1EBD">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30B54121" w14:textId="77777777" w:rsidR="001F1EBD" w:rsidRDefault="001F1EBD" w:rsidP="001F1EBD">
            <w:pPr>
              <w:rPr>
                <w:rFonts w:cs="Arial"/>
              </w:rPr>
            </w:pPr>
            <w:r w:rsidRPr="001317D4">
              <w:rPr>
                <w:rFonts w:cs="Arial"/>
              </w:rPr>
              <w:t xml:space="preserve">Fire </w:t>
            </w:r>
            <w:r>
              <w:rPr>
                <w:rFonts w:cs="Arial"/>
              </w:rPr>
              <w:t>S</w:t>
            </w:r>
            <w:r w:rsidRPr="001317D4">
              <w:rPr>
                <w:rFonts w:cs="Arial"/>
              </w:rPr>
              <w:t>afety Level 3 Cer</w:t>
            </w:r>
            <w:r>
              <w:rPr>
                <w:rFonts w:cs="Arial"/>
              </w:rPr>
              <w:t>tificate or equivalent</w:t>
            </w:r>
          </w:p>
          <w:p w14:paraId="21547534" w14:textId="77777777" w:rsidR="00E02639" w:rsidRDefault="00E02639" w:rsidP="001D6A72"/>
          <w:p w14:paraId="10FBEDC1" w14:textId="77777777" w:rsidR="001F1EBD" w:rsidRDefault="001F1EBD" w:rsidP="001F1EBD">
            <w:pPr>
              <w:widowControl w:val="0"/>
              <w:autoSpaceDE w:val="0"/>
              <w:autoSpaceDN w:val="0"/>
              <w:adjustRightInd w:val="0"/>
              <w:spacing w:line="273" w:lineRule="exact"/>
              <w:rPr>
                <w:rFonts w:cs="Arial"/>
                <w:spacing w:val="1"/>
              </w:rPr>
            </w:pPr>
            <w:r w:rsidRPr="001317D4">
              <w:rPr>
                <w:rFonts w:cs="Arial"/>
                <w:spacing w:val="1"/>
              </w:rPr>
              <w:t xml:space="preserve">Level 5 qualification in Fire Investigation </w:t>
            </w:r>
            <w:r>
              <w:rPr>
                <w:rFonts w:cs="Arial"/>
              </w:rPr>
              <w:t>or equivalent</w:t>
            </w:r>
          </w:p>
          <w:p w14:paraId="50E83D2B" w14:textId="77777777" w:rsidR="001F1EBD" w:rsidRDefault="001F1EBD" w:rsidP="001D6A72"/>
          <w:p w14:paraId="787F7714" w14:textId="77777777" w:rsidR="001F1EBD" w:rsidRPr="00090F8C" w:rsidRDefault="001F1EBD" w:rsidP="001F1EBD">
            <w:pPr>
              <w:rPr>
                <w:rFonts w:cs="Arial"/>
                <w:b/>
                <w:bCs/>
                <w:color w:val="FF0000"/>
              </w:rPr>
            </w:pPr>
            <w:r w:rsidRPr="006133E7">
              <w:rPr>
                <w:rFonts w:cs="Arial"/>
                <w:b/>
              </w:rPr>
              <w:t>Important Note:</w:t>
            </w:r>
            <w:r>
              <w:rPr>
                <w:rFonts w:cs="Arial"/>
              </w:rPr>
              <w:t xml:space="preserve"> </w:t>
            </w:r>
            <w:r w:rsidRPr="005A2F80">
              <w:rPr>
                <w:rFonts w:cs="Arial"/>
                <w:b/>
                <w:bCs/>
              </w:rPr>
              <w:t xml:space="preserve">Applications will be considered from candidates </w:t>
            </w:r>
            <w:r>
              <w:rPr>
                <w:rFonts w:cs="Arial"/>
                <w:b/>
                <w:bCs/>
              </w:rPr>
              <w:t xml:space="preserve">who are currently undertaking the above qualifications or </w:t>
            </w:r>
            <w:proofErr w:type="gramStart"/>
            <w:r>
              <w:rPr>
                <w:rFonts w:cs="Arial"/>
                <w:b/>
                <w:bCs/>
              </w:rPr>
              <w:t>have the ability to</w:t>
            </w:r>
            <w:proofErr w:type="gramEnd"/>
            <w:r>
              <w:rPr>
                <w:rFonts w:cs="Arial"/>
                <w:b/>
                <w:bCs/>
              </w:rPr>
              <w:t xml:space="preserve"> complete them within 2 years of appointment. </w:t>
            </w:r>
            <w:r w:rsidRPr="005270C1">
              <w:rPr>
                <w:rFonts w:cs="Arial"/>
                <w:b/>
                <w:bCs/>
              </w:rPr>
              <w:t xml:space="preserve">However, attainment of relevant qualifications will be used to score applications alongside other </w:t>
            </w:r>
            <w:r w:rsidRPr="005270C1">
              <w:rPr>
                <w:rFonts w:cs="Arial"/>
                <w:b/>
                <w:bCs/>
              </w:rPr>
              <w:lastRenderedPageBreak/>
              <w:t>essential attributes within the sifting process.</w:t>
            </w:r>
          </w:p>
          <w:p w14:paraId="70920272" w14:textId="77777777" w:rsidR="001F1EBD" w:rsidRPr="003D2622" w:rsidRDefault="001F1EBD" w:rsidP="001D6A72"/>
        </w:tc>
        <w:tc>
          <w:tcPr>
            <w:tcW w:w="2427" w:type="pct"/>
          </w:tcPr>
          <w:p w14:paraId="20B0F7F0" w14:textId="77777777" w:rsidR="001F1EBD" w:rsidRDefault="001F1EBD" w:rsidP="001F1EBD">
            <w:pPr>
              <w:widowControl w:val="0"/>
              <w:autoSpaceDE w:val="0"/>
              <w:autoSpaceDN w:val="0"/>
              <w:adjustRightInd w:val="0"/>
              <w:spacing w:line="273" w:lineRule="exact"/>
              <w:rPr>
                <w:rFonts w:cs="Arial"/>
              </w:rPr>
            </w:pPr>
            <w:r>
              <w:rPr>
                <w:rFonts w:cs="Arial"/>
              </w:rPr>
              <w:lastRenderedPageBreak/>
              <w:t>Formal qualification in teaching e.g. L4 Certificate in Learning &amp; Education or equivalent</w:t>
            </w:r>
          </w:p>
          <w:p w14:paraId="2C74B984" w14:textId="77777777" w:rsidR="00E02639" w:rsidRPr="006B28C4" w:rsidRDefault="00E02639" w:rsidP="001D6A72">
            <w:pPr>
              <w:pStyle w:val="ListParagraph"/>
              <w:rPr>
                <w:rFonts w:cs="Arial"/>
              </w:rPr>
            </w:pPr>
          </w:p>
        </w:tc>
      </w:tr>
      <w:tr w:rsidR="001F1EBD" w:rsidRPr="006B28C4" w14:paraId="6BC4085A" w14:textId="77777777" w:rsidTr="00B83C11">
        <w:trPr>
          <w:trHeight w:val="20"/>
        </w:trPr>
        <w:tc>
          <w:tcPr>
            <w:tcW w:w="2573" w:type="pct"/>
          </w:tcPr>
          <w:p w14:paraId="57C6570E" w14:textId="77777777" w:rsidR="001F1EBD" w:rsidRDefault="001F1EBD" w:rsidP="001F1EBD">
            <w:pPr>
              <w:rPr>
                <w:rFonts w:cs="Arial"/>
              </w:rPr>
            </w:pPr>
            <w:r w:rsidRPr="001317D4">
              <w:rPr>
                <w:rFonts w:cs="Arial"/>
              </w:rPr>
              <w:t xml:space="preserve">Ability to </w:t>
            </w:r>
            <w:r>
              <w:rPr>
                <w:rFonts w:cs="Arial"/>
              </w:rPr>
              <w:t>complete the</w:t>
            </w:r>
            <w:r w:rsidRPr="001317D4">
              <w:rPr>
                <w:rFonts w:cs="Arial"/>
              </w:rPr>
              <w:t xml:space="preserve"> Fire Safety Level 4 Diploma</w:t>
            </w:r>
            <w:r>
              <w:rPr>
                <w:rFonts w:cs="Arial"/>
              </w:rPr>
              <w:t xml:space="preserve"> within 2 years of appointment.</w:t>
            </w:r>
          </w:p>
          <w:p w14:paraId="4C846154" w14:textId="77777777" w:rsidR="001F1EBD" w:rsidRPr="003D2622" w:rsidRDefault="001F1EBD" w:rsidP="001F1EBD">
            <w:pPr>
              <w:widowControl w:val="0"/>
              <w:autoSpaceDE w:val="0"/>
              <w:autoSpaceDN w:val="0"/>
              <w:adjustRightInd w:val="0"/>
              <w:spacing w:line="273" w:lineRule="exact"/>
            </w:pPr>
          </w:p>
        </w:tc>
        <w:tc>
          <w:tcPr>
            <w:tcW w:w="2427" w:type="pct"/>
          </w:tcPr>
          <w:p w14:paraId="0D96C303" w14:textId="77777777" w:rsidR="001F1EBD" w:rsidRPr="006B28C4" w:rsidRDefault="001F1EBD" w:rsidP="001D6A72">
            <w:pPr>
              <w:pStyle w:val="ListParagraph"/>
              <w:rPr>
                <w:rFonts w:cs="Arial"/>
              </w:rPr>
            </w:pPr>
          </w:p>
        </w:tc>
      </w:tr>
      <w:tr w:rsidR="001F1EBD" w:rsidRPr="006B28C4" w14:paraId="0D98E3CC" w14:textId="77777777" w:rsidTr="00B83C11">
        <w:trPr>
          <w:trHeight w:val="20"/>
        </w:trPr>
        <w:tc>
          <w:tcPr>
            <w:tcW w:w="2573" w:type="pct"/>
          </w:tcPr>
          <w:p w14:paraId="00B5EF29" w14:textId="77777777" w:rsidR="001F1EBD" w:rsidRDefault="001F1EBD" w:rsidP="001F1EBD">
            <w:pPr>
              <w:widowControl w:val="0"/>
              <w:autoSpaceDE w:val="0"/>
              <w:autoSpaceDN w:val="0"/>
              <w:adjustRightInd w:val="0"/>
              <w:spacing w:line="273" w:lineRule="exact"/>
              <w:rPr>
                <w:rFonts w:cs="Arial"/>
              </w:rPr>
            </w:pPr>
            <w:r w:rsidRPr="00A75A3C">
              <w:rPr>
                <w:rFonts w:cs="Arial"/>
              </w:rPr>
              <w:t>A</w:t>
            </w:r>
            <w:r w:rsidRPr="00A75A3C">
              <w:rPr>
                <w:rFonts w:cs="Arial"/>
                <w:spacing w:val="1"/>
              </w:rPr>
              <w:t xml:space="preserve"> </w:t>
            </w:r>
            <w:r w:rsidRPr="00A75A3C">
              <w:rPr>
                <w:rFonts w:cs="Arial"/>
                <w:spacing w:val="-1"/>
              </w:rPr>
              <w:t>g</w:t>
            </w:r>
            <w:r w:rsidRPr="00A75A3C">
              <w:rPr>
                <w:rFonts w:cs="Arial"/>
                <w:spacing w:val="1"/>
              </w:rPr>
              <w:t>oo</w:t>
            </w:r>
            <w:r w:rsidRPr="00A75A3C">
              <w:rPr>
                <w:rFonts w:cs="Arial"/>
              </w:rPr>
              <w:t>d</w:t>
            </w:r>
            <w:r w:rsidRPr="00A75A3C">
              <w:rPr>
                <w:rFonts w:cs="Arial"/>
                <w:spacing w:val="1"/>
              </w:rPr>
              <w:t xml:space="preserve"> </w:t>
            </w:r>
            <w:r w:rsidRPr="00A75A3C">
              <w:rPr>
                <w:rFonts w:cs="Arial"/>
                <w:spacing w:val="-1"/>
              </w:rPr>
              <w:t>g</w:t>
            </w:r>
            <w:r w:rsidRPr="00A75A3C">
              <w:rPr>
                <w:rFonts w:cs="Arial"/>
                <w:spacing w:val="1"/>
              </w:rPr>
              <w:t>e</w:t>
            </w:r>
            <w:r w:rsidRPr="00A75A3C">
              <w:rPr>
                <w:rFonts w:cs="Arial"/>
                <w:spacing w:val="-1"/>
              </w:rPr>
              <w:t>n</w:t>
            </w:r>
            <w:r w:rsidRPr="00A75A3C">
              <w:rPr>
                <w:rFonts w:cs="Arial"/>
                <w:spacing w:val="1"/>
              </w:rPr>
              <w:t>e</w:t>
            </w:r>
            <w:r w:rsidRPr="00A75A3C">
              <w:rPr>
                <w:rFonts w:cs="Arial"/>
              </w:rPr>
              <w:t>ral le</w:t>
            </w:r>
            <w:r w:rsidRPr="00A75A3C">
              <w:rPr>
                <w:rFonts w:cs="Arial"/>
                <w:spacing w:val="-2"/>
              </w:rPr>
              <w:t>v</w:t>
            </w:r>
            <w:r w:rsidRPr="00A75A3C">
              <w:rPr>
                <w:rFonts w:cs="Arial"/>
                <w:spacing w:val="1"/>
              </w:rPr>
              <w:t>e</w:t>
            </w:r>
            <w:r w:rsidRPr="00A75A3C">
              <w:rPr>
                <w:rFonts w:cs="Arial"/>
              </w:rPr>
              <w:t xml:space="preserve">l </w:t>
            </w:r>
            <w:r w:rsidRPr="00A75A3C">
              <w:rPr>
                <w:rFonts w:cs="Arial"/>
                <w:spacing w:val="-1"/>
              </w:rPr>
              <w:t>o</w:t>
            </w:r>
            <w:r w:rsidRPr="00A75A3C">
              <w:rPr>
                <w:rFonts w:cs="Arial"/>
              </w:rPr>
              <w:t>f</w:t>
            </w:r>
            <w:r>
              <w:rPr>
                <w:rFonts w:cs="Arial"/>
              </w:rPr>
              <w:t xml:space="preserve"> </w:t>
            </w:r>
            <w:r w:rsidRPr="00A75A3C">
              <w:rPr>
                <w:rFonts w:cs="Arial"/>
                <w:spacing w:val="1"/>
              </w:rPr>
              <w:t>edu</w:t>
            </w:r>
            <w:r w:rsidRPr="00A75A3C">
              <w:rPr>
                <w:rFonts w:cs="Arial"/>
                <w:spacing w:val="-2"/>
              </w:rPr>
              <w:t>c</w:t>
            </w:r>
            <w:r w:rsidRPr="00A75A3C">
              <w:rPr>
                <w:rFonts w:cs="Arial"/>
                <w:spacing w:val="1"/>
              </w:rPr>
              <w:t>a</w:t>
            </w:r>
            <w:r w:rsidRPr="00A75A3C">
              <w:rPr>
                <w:rFonts w:cs="Arial"/>
              </w:rPr>
              <w:t>ti</w:t>
            </w:r>
            <w:r w:rsidRPr="00A75A3C">
              <w:rPr>
                <w:rFonts w:cs="Arial"/>
                <w:spacing w:val="1"/>
              </w:rPr>
              <w:t>o</w:t>
            </w:r>
            <w:r w:rsidRPr="00A75A3C">
              <w:rPr>
                <w:rFonts w:cs="Arial"/>
                <w:spacing w:val="-1"/>
              </w:rPr>
              <w:t>n</w:t>
            </w:r>
            <w:r w:rsidRPr="00A75A3C">
              <w:rPr>
                <w:rFonts w:cs="Arial"/>
                <w:spacing w:val="1"/>
              </w:rPr>
              <w:t>a</w:t>
            </w:r>
            <w:r w:rsidRPr="00A75A3C">
              <w:rPr>
                <w:rFonts w:cs="Arial"/>
              </w:rPr>
              <w:t xml:space="preserve">l </w:t>
            </w:r>
            <w:r w:rsidRPr="00A75A3C">
              <w:rPr>
                <w:rFonts w:cs="Arial"/>
                <w:spacing w:val="1"/>
              </w:rPr>
              <w:t>a</w:t>
            </w:r>
            <w:r w:rsidRPr="00A75A3C">
              <w:rPr>
                <w:rFonts w:cs="Arial"/>
              </w:rPr>
              <w:t>c</w:t>
            </w:r>
            <w:r w:rsidRPr="00A75A3C">
              <w:rPr>
                <w:rFonts w:cs="Arial"/>
                <w:spacing w:val="1"/>
              </w:rPr>
              <w:t>h</w:t>
            </w:r>
            <w:r w:rsidRPr="00A75A3C">
              <w:rPr>
                <w:rFonts w:cs="Arial"/>
                <w:spacing w:val="-3"/>
              </w:rPr>
              <w:t>i</w:t>
            </w:r>
            <w:r w:rsidRPr="00A75A3C">
              <w:rPr>
                <w:rFonts w:cs="Arial"/>
                <w:spacing w:val="1"/>
              </w:rPr>
              <w:t>e</w:t>
            </w:r>
            <w:r w:rsidRPr="00A75A3C">
              <w:rPr>
                <w:rFonts w:cs="Arial"/>
                <w:spacing w:val="-2"/>
              </w:rPr>
              <w:t>v</w:t>
            </w:r>
            <w:r w:rsidRPr="00A75A3C">
              <w:rPr>
                <w:rFonts w:cs="Arial"/>
                <w:spacing w:val="1"/>
              </w:rPr>
              <w:t>em</w:t>
            </w:r>
            <w:r w:rsidRPr="00A75A3C">
              <w:rPr>
                <w:rFonts w:cs="Arial"/>
                <w:spacing w:val="-1"/>
              </w:rPr>
              <w:t>e</w:t>
            </w:r>
            <w:r w:rsidRPr="00A75A3C">
              <w:rPr>
                <w:rFonts w:cs="Arial"/>
                <w:spacing w:val="1"/>
              </w:rPr>
              <w:t>n</w:t>
            </w:r>
            <w:r w:rsidRPr="00A75A3C">
              <w:rPr>
                <w:rFonts w:cs="Arial"/>
              </w:rPr>
              <w:t>t, incl</w:t>
            </w:r>
            <w:r w:rsidRPr="00A75A3C">
              <w:rPr>
                <w:rFonts w:cs="Arial"/>
                <w:spacing w:val="1"/>
              </w:rPr>
              <w:t>ud</w:t>
            </w:r>
            <w:r w:rsidRPr="00A75A3C">
              <w:rPr>
                <w:rFonts w:cs="Arial"/>
              </w:rPr>
              <w:t>ing</w:t>
            </w:r>
            <w:r w:rsidRPr="00A75A3C">
              <w:rPr>
                <w:rFonts w:cs="Arial"/>
                <w:spacing w:val="-1"/>
              </w:rPr>
              <w:t xml:space="preserve"> </w:t>
            </w:r>
            <w:r>
              <w:rPr>
                <w:rFonts w:cs="Arial"/>
              </w:rPr>
              <w:t>L</w:t>
            </w:r>
            <w:r w:rsidRPr="00A75A3C">
              <w:rPr>
                <w:rFonts w:cs="Arial"/>
                <w:spacing w:val="1"/>
              </w:rPr>
              <w:t>e</w:t>
            </w:r>
            <w:r w:rsidRPr="00A75A3C">
              <w:rPr>
                <w:rFonts w:cs="Arial"/>
                <w:spacing w:val="-2"/>
              </w:rPr>
              <w:t>v</w:t>
            </w:r>
            <w:r w:rsidRPr="00A75A3C">
              <w:rPr>
                <w:rFonts w:cs="Arial"/>
                <w:spacing w:val="1"/>
              </w:rPr>
              <w:t>e</w:t>
            </w:r>
            <w:r w:rsidRPr="00A75A3C">
              <w:rPr>
                <w:rFonts w:cs="Arial"/>
              </w:rPr>
              <w:t>l 2</w:t>
            </w:r>
            <w:r w:rsidRPr="00A75A3C">
              <w:rPr>
                <w:rFonts w:cs="Arial"/>
                <w:spacing w:val="1"/>
              </w:rPr>
              <w:t xml:space="preserve"> </w:t>
            </w:r>
            <w:r w:rsidRPr="00A75A3C">
              <w:rPr>
                <w:rFonts w:cs="Arial"/>
              </w:rPr>
              <w:t>(GC</w:t>
            </w:r>
            <w:r w:rsidRPr="00A75A3C">
              <w:rPr>
                <w:rFonts w:cs="Arial"/>
                <w:spacing w:val="-2"/>
              </w:rPr>
              <w:t>S</w:t>
            </w:r>
            <w:r w:rsidRPr="00A75A3C">
              <w:rPr>
                <w:rFonts w:cs="Arial"/>
              </w:rPr>
              <w:t>E</w:t>
            </w:r>
            <w:r w:rsidRPr="00A75A3C">
              <w:rPr>
                <w:rFonts w:cs="Arial"/>
                <w:spacing w:val="1"/>
              </w:rPr>
              <w:t xml:space="preserve"> o</w:t>
            </w:r>
            <w:r w:rsidRPr="00A75A3C">
              <w:rPr>
                <w:rFonts w:cs="Arial"/>
              </w:rPr>
              <w:t xml:space="preserve">r </w:t>
            </w:r>
            <w:r w:rsidRPr="00A75A3C">
              <w:rPr>
                <w:rFonts w:cs="Arial"/>
                <w:spacing w:val="1"/>
              </w:rPr>
              <w:t>e</w:t>
            </w:r>
            <w:r w:rsidRPr="00A75A3C">
              <w:rPr>
                <w:rFonts w:cs="Arial"/>
                <w:spacing w:val="-1"/>
              </w:rPr>
              <w:t>q</w:t>
            </w:r>
            <w:r w:rsidRPr="00A75A3C">
              <w:rPr>
                <w:rFonts w:cs="Arial"/>
                <w:spacing w:val="1"/>
              </w:rPr>
              <w:t>u</w:t>
            </w:r>
            <w:r w:rsidRPr="00A75A3C">
              <w:rPr>
                <w:rFonts w:cs="Arial"/>
              </w:rPr>
              <w:t>i</w:t>
            </w:r>
            <w:r w:rsidRPr="00A75A3C">
              <w:rPr>
                <w:rFonts w:cs="Arial"/>
                <w:spacing w:val="-3"/>
              </w:rPr>
              <w:t>v</w:t>
            </w:r>
            <w:r w:rsidRPr="00A75A3C">
              <w:rPr>
                <w:rFonts w:cs="Arial"/>
                <w:spacing w:val="1"/>
              </w:rPr>
              <w:t>a</w:t>
            </w:r>
            <w:r w:rsidRPr="00A75A3C">
              <w:rPr>
                <w:rFonts w:cs="Arial"/>
              </w:rPr>
              <w:t>le</w:t>
            </w:r>
            <w:r w:rsidRPr="00A75A3C">
              <w:rPr>
                <w:rFonts w:cs="Arial"/>
                <w:spacing w:val="1"/>
              </w:rPr>
              <w:t>n</w:t>
            </w:r>
            <w:r w:rsidRPr="00A75A3C">
              <w:rPr>
                <w:rFonts w:cs="Arial"/>
              </w:rPr>
              <w:t>t) Ma</w:t>
            </w:r>
            <w:r w:rsidRPr="00A75A3C">
              <w:rPr>
                <w:rFonts w:cs="Arial"/>
                <w:spacing w:val="1"/>
              </w:rPr>
              <w:t>th</w:t>
            </w:r>
            <w:r w:rsidRPr="00A75A3C">
              <w:rPr>
                <w:rFonts w:cs="Arial"/>
              </w:rPr>
              <w:t xml:space="preserve">s </w:t>
            </w:r>
            <w:r w:rsidRPr="00A75A3C">
              <w:rPr>
                <w:rFonts w:cs="Arial"/>
                <w:spacing w:val="-1"/>
              </w:rPr>
              <w:t>a</w:t>
            </w:r>
            <w:r w:rsidRPr="00A75A3C">
              <w:rPr>
                <w:rFonts w:cs="Arial"/>
                <w:spacing w:val="1"/>
              </w:rPr>
              <w:t>n</w:t>
            </w:r>
            <w:r w:rsidRPr="00A75A3C">
              <w:rPr>
                <w:rFonts w:cs="Arial"/>
              </w:rPr>
              <w:t>d E</w:t>
            </w:r>
            <w:r w:rsidRPr="00A75A3C">
              <w:rPr>
                <w:rFonts w:cs="Arial"/>
                <w:spacing w:val="1"/>
              </w:rPr>
              <w:t>n</w:t>
            </w:r>
            <w:r w:rsidRPr="00A75A3C">
              <w:rPr>
                <w:rFonts w:cs="Arial"/>
                <w:spacing w:val="-1"/>
              </w:rPr>
              <w:t>g</w:t>
            </w:r>
            <w:r w:rsidRPr="00A75A3C">
              <w:rPr>
                <w:rFonts w:cs="Arial"/>
              </w:rPr>
              <w:t>l</w:t>
            </w:r>
            <w:r w:rsidRPr="00A75A3C">
              <w:rPr>
                <w:rFonts w:cs="Arial"/>
                <w:spacing w:val="-1"/>
              </w:rPr>
              <w:t>i</w:t>
            </w:r>
            <w:r w:rsidRPr="00A75A3C">
              <w:rPr>
                <w:rFonts w:cs="Arial"/>
              </w:rPr>
              <w:t>sh</w:t>
            </w:r>
            <w:r>
              <w:rPr>
                <w:rFonts w:cs="Arial"/>
              </w:rPr>
              <w:t>.</w:t>
            </w:r>
          </w:p>
          <w:p w14:paraId="13F64617" w14:textId="77777777" w:rsidR="001F1EBD" w:rsidRPr="003D2622" w:rsidRDefault="001F1EBD" w:rsidP="001D6A72"/>
        </w:tc>
        <w:tc>
          <w:tcPr>
            <w:tcW w:w="2427" w:type="pct"/>
          </w:tcPr>
          <w:p w14:paraId="69EB93FB" w14:textId="77777777" w:rsidR="001F1EBD" w:rsidRPr="006B28C4" w:rsidRDefault="001F1EBD" w:rsidP="001D6A72">
            <w:pPr>
              <w:pStyle w:val="ListParagraph"/>
              <w:rPr>
                <w:rFonts w:cs="Arial"/>
              </w:rPr>
            </w:pPr>
          </w:p>
        </w:tc>
      </w:tr>
      <w:tr w:rsidR="001F1EBD" w:rsidRPr="006B28C4" w14:paraId="7312CC64" w14:textId="77777777" w:rsidTr="00B83C11">
        <w:trPr>
          <w:trHeight w:val="20"/>
        </w:trPr>
        <w:tc>
          <w:tcPr>
            <w:tcW w:w="2573" w:type="pct"/>
          </w:tcPr>
          <w:p w14:paraId="59484072" w14:textId="77777777" w:rsidR="001F1EBD" w:rsidRDefault="001F1EBD" w:rsidP="001F1EBD">
            <w:pPr>
              <w:rPr>
                <w:rFonts w:cs="Arial"/>
              </w:rPr>
            </w:pPr>
            <w:r>
              <w:rPr>
                <w:rFonts w:cs="Arial"/>
              </w:rPr>
              <w:t>Ability to undertake relevant third-party accreditation schemes in line with the Competency Framework for Fire Safety Regulators.</w:t>
            </w:r>
          </w:p>
          <w:p w14:paraId="186E20BE" w14:textId="77777777" w:rsidR="001F1EBD" w:rsidRPr="003D2622" w:rsidRDefault="001F1EBD" w:rsidP="001D6A72"/>
        </w:tc>
        <w:tc>
          <w:tcPr>
            <w:tcW w:w="2427" w:type="pct"/>
          </w:tcPr>
          <w:p w14:paraId="53EAD5A4" w14:textId="77777777" w:rsidR="001F1EBD" w:rsidRPr="006B28C4" w:rsidRDefault="001F1EBD" w:rsidP="001D6A72">
            <w:pPr>
              <w:pStyle w:val="ListParagraph"/>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6A45A8A8" w14:textId="77777777" w:rsidR="001F1EBD" w:rsidRDefault="001F1EBD" w:rsidP="001F1EBD">
            <w:pPr>
              <w:widowControl w:val="0"/>
              <w:autoSpaceDE w:val="0"/>
              <w:autoSpaceDN w:val="0"/>
              <w:adjustRightInd w:val="0"/>
              <w:spacing w:line="273" w:lineRule="exact"/>
              <w:rPr>
                <w:rFonts w:cs="Arial"/>
              </w:rPr>
            </w:pPr>
            <w:r w:rsidRPr="00A75A3C">
              <w:rPr>
                <w:rFonts w:cs="Arial"/>
              </w:rPr>
              <w:t>E</w:t>
            </w:r>
            <w:r w:rsidRPr="00A75A3C">
              <w:rPr>
                <w:rFonts w:cs="Arial"/>
                <w:spacing w:val="-2"/>
              </w:rPr>
              <w:t>x</w:t>
            </w:r>
            <w:r w:rsidRPr="00A75A3C">
              <w:rPr>
                <w:rFonts w:cs="Arial"/>
                <w:spacing w:val="1"/>
              </w:rPr>
              <w:t>pe</w:t>
            </w:r>
            <w:r w:rsidRPr="00A75A3C">
              <w:rPr>
                <w:rFonts w:cs="Arial"/>
              </w:rPr>
              <w:t>r</w:t>
            </w:r>
            <w:r w:rsidRPr="00A75A3C">
              <w:rPr>
                <w:rFonts w:cs="Arial"/>
                <w:spacing w:val="-1"/>
              </w:rPr>
              <w:t>i</w:t>
            </w:r>
            <w:r w:rsidRPr="00A75A3C">
              <w:rPr>
                <w:rFonts w:cs="Arial"/>
                <w:spacing w:val="1"/>
              </w:rPr>
              <w:t>en</w:t>
            </w:r>
            <w:r w:rsidRPr="00A75A3C">
              <w:rPr>
                <w:rFonts w:cs="Arial"/>
              </w:rPr>
              <w:t>ce</w:t>
            </w:r>
            <w:r w:rsidRPr="00A75A3C">
              <w:rPr>
                <w:rFonts w:cs="Arial"/>
                <w:spacing w:val="1"/>
              </w:rPr>
              <w:t xml:space="preserve"> </w:t>
            </w:r>
            <w:r w:rsidRPr="00A75A3C">
              <w:rPr>
                <w:rFonts w:cs="Arial"/>
                <w:spacing w:val="-1"/>
              </w:rPr>
              <w:t>a</w:t>
            </w:r>
            <w:r w:rsidRPr="00A75A3C">
              <w:rPr>
                <w:rFonts w:cs="Arial"/>
                <w:spacing w:val="1"/>
              </w:rPr>
              <w:t>n</w:t>
            </w:r>
            <w:r w:rsidRPr="00A75A3C">
              <w:rPr>
                <w:rFonts w:cs="Arial"/>
              </w:rPr>
              <w:t>d</w:t>
            </w:r>
            <w:r w:rsidRPr="00A75A3C">
              <w:rPr>
                <w:rFonts w:cs="Arial"/>
                <w:spacing w:val="1"/>
              </w:rPr>
              <w:t xml:space="preserve"> </w:t>
            </w:r>
            <w:r w:rsidRPr="00A75A3C">
              <w:rPr>
                <w:rFonts w:cs="Arial"/>
                <w:spacing w:val="-2"/>
              </w:rPr>
              <w:t>w</w:t>
            </w:r>
            <w:r w:rsidRPr="00A75A3C">
              <w:rPr>
                <w:rFonts w:cs="Arial"/>
                <w:spacing w:val="1"/>
              </w:rPr>
              <w:t>o</w:t>
            </w:r>
            <w:r w:rsidRPr="00A75A3C">
              <w:rPr>
                <w:rFonts w:cs="Arial"/>
              </w:rPr>
              <w:t>rk</w:t>
            </w:r>
            <w:r w:rsidRPr="00A75A3C">
              <w:rPr>
                <w:rFonts w:cs="Arial"/>
                <w:spacing w:val="-1"/>
              </w:rPr>
              <w:t>i</w:t>
            </w:r>
            <w:r w:rsidRPr="00A75A3C">
              <w:rPr>
                <w:rFonts w:cs="Arial"/>
                <w:spacing w:val="1"/>
              </w:rPr>
              <w:t>n</w:t>
            </w:r>
            <w:r w:rsidRPr="00A75A3C">
              <w:rPr>
                <w:rFonts w:cs="Arial"/>
              </w:rPr>
              <w:t>g</w:t>
            </w:r>
            <w:r>
              <w:rPr>
                <w:rFonts w:cs="Arial"/>
              </w:rPr>
              <w:t xml:space="preserve"> </w:t>
            </w:r>
            <w:r w:rsidRPr="00A75A3C">
              <w:rPr>
                <w:rFonts w:cs="Arial"/>
              </w:rPr>
              <w:t>k</w:t>
            </w:r>
            <w:r w:rsidRPr="00A75A3C">
              <w:rPr>
                <w:rFonts w:cs="Arial"/>
                <w:spacing w:val="1"/>
              </w:rPr>
              <w:t>no</w:t>
            </w:r>
            <w:r w:rsidRPr="00A75A3C">
              <w:rPr>
                <w:rFonts w:cs="Arial"/>
                <w:spacing w:val="-3"/>
              </w:rPr>
              <w:t>w</w:t>
            </w:r>
            <w:r w:rsidRPr="00A75A3C">
              <w:rPr>
                <w:rFonts w:cs="Arial"/>
              </w:rPr>
              <w:t>le</w:t>
            </w:r>
            <w:r w:rsidRPr="00A75A3C">
              <w:rPr>
                <w:rFonts w:cs="Arial"/>
                <w:spacing w:val="1"/>
              </w:rPr>
              <w:t>d</w:t>
            </w:r>
            <w:r w:rsidRPr="00A75A3C">
              <w:rPr>
                <w:rFonts w:cs="Arial"/>
                <w:spacing w:val="-1"/>
              </w:rPr>
              <w:t>g</w:t>
            </w:r>
            <w:r w:rsidRPr="00A75A3C">
              <w:rPr>
                <w:rFonts w:cs="Arial"/>
              </w:rPr>
              <w:t xml:space="preserve">e </w:t>
            </w:r>
            <w:r w:rsidRPr="00A75A3C">
              <w:rPr>
                <w:rFonts w:cs="Arial"/>
                <w:spacing w:val="-1"/>
              </w:rPr>
              <w:t>o</w:t>
            </w:r>
            <w:r w:rsidRPr="00A75A3C">
              <w:rPr>
                <w:rFonts w:cs="Arial"/>
              </w:rPr>
              <w:t>f</w:t>
            </w:r>
            <w:r w:rsidRPr="00A75A3C">
              <w:rPr>
                <w:rFonts w:cs="Arial"/>
                <w:spacing w:val="3"/>
              </w:rPr>
              <w:t xml:space="preserve"> </w:t>
            </w:r>
            <w:r w:rsidRPr="00A75A3C">
              <w:rPr>
                <w:rFonts w:cs="Arial"/>
                <w:spacing w:val="-1"/>
              </w:rPr>
              <w:t>u</w:t>
            </w:r>
            <w:r w:rsidRPr="00A75A3C">
              <w:rPr>
                <w:rFonts w:cs="Arial"/>
                <w:spacing w:val="1"/>
              </w:rPr>
              <w:t>n</w:t>
            </w:r>
            <w:r w:rsidRPr="00A75A3C">
              <w:rPr>
                <w:rFonts w:cs="Arial"/>
                <w:spacing w:val="-1"/>
              </w:rPr>
              <w:t>d</w:t>
            </w:r>
            <w:r w:rsidRPr="00A75A3C">
              <w:rPr>
                <w:rFonts w:cs="Arial"/>
                <w:spacing w:val="1"/>
              </w:rPr>
              <w:t>e</w:t>
            </w:r>
            <w:r w:rsidRPr="00A75A3C">
              <w:rPr>
                <w:rFonts w:cs="Arial"/>
              </w:rPr>
              <w:t>rt</w:t>
            </w:r>
            <w:r w:rsidRPr="00A75A3C">
              <w:rPr>
                <w:rFonts w:cs="Arial"/>
                <w:spacing w:val="-2"/>
              </w:rPr>
              <w:t>a</w:t>
            </w:r>
            <w:r w:rsidRPr="00A75A3C">
              <w:rPr>
                <w:rFonts w:cs="Arial"/>
              </w:rPr>
              <w:t xml:space="preserve">king </w:t>
            </w:r>
            <w:r w:rsidRPr="00A75A3C">
              <w:rPr>
                <w:rFonts w:cs="Arial"/>
                <w:spacing w:val="3"/>
              </w:rPr>
              <w:t>f</w:t>
            </w:r>
            <w:r w:rsidRPr="00A75A3C">
              <w:rPr>
                <w:rFonts w:cs="Arial"/>
              </w:rPr>
              <w:t>i</w:t>
            </w:r>
            <w:r w:rsidRPr="00A75A3C">
              <w:rPr>
                <w:rFonts w:cs="Arial"/>
                <w:spacing w:val="-1"/>
              </w:rPr>
              <w:t>r</w:t>
            </w:r>
            <w:r w:rsidRPr="00A75A3C">
              <w:rPr>
                <w:rFonts w:cs="Arial"/>
              </w:rPr>
              <w:t>e</w:t>
            </w:r>
            <w:r w:rsidRPr="00A75A3C">
              <w:rPr>
                <w:rFonts w:cs="Arial"/>
                <w:spacing w:val="1"/>
              </w:rPr>
              <w:t xml:space="preserve"> </w:t>
            </w:r>
            <w:r w:rsidRPr="00A75A3C">
              <w:rPr>
                <w:rFonts w:cs="Arial"/>
              </w:rPr>
              <w:t xml:space="preserve">risk </w:t>
            </w:r>
            <w:r w:rsidRPr="00A75A3C">
              <w:rPr>
                <w:rFonts w:cs="Arial"/>
                <w:spacing w:val="-1"/>
              </w:rPr>
              <w:t>i</w:t>
            </w:r>
            <w:r w:rsidRPr="00A75A3C">
              <w:rPr>
                <w:rFonts w:cs="Arial"/>
                <w:spacing w:val="1"/>
              </w:rPr>
              <w:t>n</w:t>
            </w:r>
            <w:r w:rsidRPr="00A75A3C">
              <w:rPr>
                <w:rFonts w:cs="Arial"/>
                <w:spacing w:val="-2"/>
              </w:rPr>
              <w:t>s</w:t>
            </w:r>
            <w:r w:rsidRPr="00A75A3C">
              <w:rPr>
                <w:rFonts w:cs="Arial"/>
                <w:spacing w:val="1"/>
              </w:rPr>
              <w:t>pe</w:t>
            </w:r>
            <w:r w:rsidRPr="00A75A3C">
              <w:rPr>
                <w:rFonts w:cs="Arial"/>
              </w:rPr>
              <w:t>cti</w:t>
            </w:r>
            <w:r w:rsidRPr="00A75A3C">
              <w:rPr>
                <w:rFonts w:cs="Arial"/>
                <w:spacing w:val="-1"/>
              </w:rPr>
              <w:t>o</w:t>
            </w:r>
            <w:r w:rsidRPr="00A75A3C">
              <w:rPr>
                <w:rFonts w:cs="Arial"/>
                <w:spacing w:val="1"/>
              </w:rPr>
              <w:t>n</w:t>
            </w:r>
            <w:r w:rsidRPr="00A75A3C">
              <w:rPr>
                <w:rFonts w:cs="Arial"/>
              </w:rPr>
              <w:t xml:space="preserve">s </w:t>
            </w:r>
            <w:r w:rsidRPr="00A75A3C">
              <w:rPr>
                <w:rFonts w:cs="Arial"/>
                <w:spacing w:val="-1"/>
              </w:rPr>
              <w:t>o</w:t>
            </w:r>
            <w:r w:rsidRPr="00A75A3C">
              <w:rPr>
                <w:rFonts w:cs="Arial"/>
              </w:rPr>
              <w:t xml:space="preserve">f </w:t>
            </w:r>
            <w:r w:rsidRPr="00A75A3C">
              <w:rPr>
                <w:rFonts w:cs="Arial"/>
                <w:spacing w:val="1"/>
              </w:rPr>
              <w:t>p</w:t>
            </w:r>
            <w:r w:rsidRPr="00A75A3C">
              <w:rPr>
                <w:rFonts w:cs="Arial"/>
              </w:rPr>
              <w:t>re</w:t>
            </w:r>
            <w:r w:rsidRPr="00A75A3C">
              <w:rPr>
                <w:rFonts w:cs="Arial"/>
                <w:spacing w:val="2"/>
              </w:rPr>
              <w:t>m</w:t>
            </w:r>
            <w:r w:rsidRPr="00A75A3C">
              <w:rPr>
                <w:rFonts w:cs="Arial"/>
              </w:rPr>
              <w:t>ises</w:t>
            </w:r>
            <w:r w:rsidRPr="00A75A3C">
              <w:rPr>
                <w:rFonts w:cs="Arial"/>
                <w:spacing w:val="-2"/>
              </w:rPr>
              <w:t xml:space="preserve"> </w:t>
            </w:r>
            <w:r w:rsidRPr="00A75A3C">
              <w:rPr>
                <w:rFonts w:cs="Arial"/>
                <w:spacing w:val="1"/>
              </w:rPr>
              <w:t>a</w:t>
            </w:r>
            <w:r w:rsidRPr="00A75A3C">
              <w:rPr>
                <w:rFonts w:cs="Arial"/>
                <w:spacing w:val="-1"/>
              </w:rPr>
              <w:t>n</w:t>
            </w:r>
            <w:r w:rsidRPr="00A75A3C">
              <w:rPr>
                <w:rFonts w:cs="Arial"/>
              </w:rPr>
              <w:t>d</w:t>
            </w:r>
            <w:r w:rsidRPr="00A75A3C">
              <w:rPr>
                <w:rFonts w:cs="Arial"/>
                <w:spacing w:val="1"/>
              </w:rPr>
              <w:t xml:space="preserve"> a</w:t>
            </w:r>
            <w:r w:rsidRPr="00A75A3C">
              <w:rPr>
                <w:rFonts w:cs="Arial"/>
              </w:rPr>
              <w:t>s</w:t>
            </w:r>
            <w:r w:rsidRPr="00A75A3C">
              <w:rPr>
                <w:rFonts w:cs="Arial"/>
                <w:spacing w:val="-2"/>
              </w:rPr>
              <w:t>s</w:t>
            </w:r>
            <w:r w:rsidRPr="00A75A3C">
              <w:rPr>
                <w:rFonts w:cs="Arial"/>
                <w:spacing w:val="1"/>
              </w:rPr>
              <w:t>e</w:t>
            </w:r>
            <w:r w:rsidRPr="00A75A3C">
              <w:rPr>
                <w:rFonts w:cs="Arial"/>
              </w:rPr>
              <w:t>ssi</w:t>
            </w:r>
            <w:r w:rsidRPr="00A75A3C">
              <w:rPr>
                <w:rFonts w:cs="Arial"/>
                <w:spacing w:val="-2"/>
              </w:rPr>
              <w:t>n</w:t>
            </w:r>
            <w:r w:rsidRPr="00A75A3C">
              <w:rPr>
                <w:rFonts w:cs="Arial"/>
              </w:rPr>
              <w:t>g r</w:t>
            </w:r>
            <w:r w:rsidRPr="00A75A3C">
              <w:rPr>
                <w:rFonts w:cs="Arial"/>
                <w:spacing w:val="-1"/>
              </w:rPr>
              <w:t>i</w:t>
            </w:r>
            <w:r w:rsidRPr="00A75A3C">
              <w:rPr>
                <w:rFonts w:cs="Arial"/>
              </w:rPr>
              <w:t xml:space="preserve">sks </w:t>
            </w:r>
            <w:r w:rsidRPr="00A75A3C">
              <w:rPr>
                <w:rFonts w:cs="Arial"/>
                <w:spacing w:val="1"/>
              </w:rPr>
              <w:t>an</w:t>
            </w:r>
            <w:r w:rsidRPr="00A75A3C">
              <w:rPr>
                <w:rFonts w:cs="Arial"/>
              </w:rPr>
              <w:t>d</w:t>
            </w:r>
            <w:r w:rsidRPr="00A75A3C">
              <w:rPr>
                <w:rFonts w:cs="Arial"/>
                <w:spacing w:val="1"/>
              </w:rPr>
              <w:t xml:space="preserve"> </w:t>
            </w:r>
            <w:r w:rsidRPr="00A75A3C">
              <w:rPr>
                <w:rFonts w:cs="Arial"/>
                <w:spacing w:val="-1"/>
              </w:rPr>
              <w:t>h</w:t>
            </w:r>
            <w:r w:rsidRPr="00A75A3C">
              <w:rPr>
                <w:rFonts w:cs="Arial"/>
                <w:spacing w:val="1"/>
              </w:rPr>
              <w:t>a</w:t>
            </w:r>
            <w:r w:rsidRPr="00A75A3C">
              <w:rPr>
                <w:rFonts w:cs="Arial"/>
                <w:spacing w:val="-2"/>
              </w:rPr>
              <w:t>z</w:t>
            </w:r>
            <w:r w:rsidRPr="00A75A3C">
              <w:rPr>
                <w:rFonts w:cs="Arial"/>
                <w:spacing w:val="1"/>
              </w:rPr>
              <w:t>a</w:t>
            </w:r>
            <w:r w:rsidRPr="00A75A3C">
              <w:rPr>
                <w:rFonts w:cs="Arial"/>
              </w:rPr>
              <w:t>rds</w:t>
            </w:r>
            <w:r>
              <w:rPr>
                <w:rFonts w:cs="Arial"/>
              </w:rPr>
              <w:t>.</w:t>
            </w:r>
          </w:p>
          <w:p w14:paraId="2986B30E" w14:textId="77777777" w:rsidR="00E02639" w:rsidRPr="004F3E92" w:rsidRDefault="00E02639" w:rsidP="001D6A72">
            <w:pPr>
              <w:rPr>
                <w:rFonts w:cs="Arial"/>
              </w:rPr>
            </w:pPr>
          </w:p>
        </w:tc>
        <w:tc>
          <w:tcPr>
            <w:tcW w:w="2427" w:type="pct"/>
          </w:tcPr>
          <w:p w14:paraId="6B174348" w14:textId="77777777" w:rsidR="001F1EBD" w:rsidRDefault="001F1EBD" w:rsidP="001F1EBD">
            <w:pPr>
              <w:widowControl w:val="0"/>
              <w:autoSpaceDE w:val="0"/>
              <w:autoSpaceDN w:val="0"/>
              <w:adjustRightInd w:val="0"/>
              <w:spacing w:line="273" w:lineRule="exact"/>
              <w:rPr>
                <w:rFonts w:cs="Arial"/>
              </w:rPr>
            </w:pPr>
            <w:r w:rsidRPr="00A75A3C">
              <w:rPr>
                <w:rFonts w:cs="Arial"/>
              </w:rPr>
              <w:t>E</w:t>
            </w:r>
            <w:r w:rsidRPr="00A75A3C">
              <w:rPr>
                <w:rFonts w:cs="Arial"/>
                <w:spacing w:val="-2"/>
              </w:rPr>
              <w:t>x</w:t>
            </w:r>
            <w:r w:rsidRPr="00A75A3C">
              <w:rPr>
                <w:rFonts w:cs="Arial"/>
                <w:spacing w:val="1"/>
              </w:rPr>
              <w:t>pe</w:t>
            </w:r>
            <w:r w:rsidRPr="00A75A3C">
              <w:rPr>
                <w:rFonts w:cs="Arial"/>
              </w:rPr>
              <w:t>r</w:t>
            </w:r>
            <w:r w:rsidRPr="00A75A3C">
              <w:rPr>
                <w:rFonts w:cs="Arial"/>
                <w:spacing w:val="-1"/>
              </w:rPr>
              <w:t>i</w:t>
            </w:r>
            <w:r w:rsidRPr="00A75A3C">
              <w:rPr>
                <w:rFonts w:cs="Arial"/>
                <w:spacing w:val="1"/>
              </w:rPr>
              <w:t>en</w:t>
            </w:r>
            <w:r w:rsidRPr="00A75A3C">
              <w:rPr>
                <w:rFonts w:cs="Arial"/>
              </w:rPr>
              <w:t>ce</w:t>
            </w:r>
            <w:r w:rsidRPr="00A75A3C">
              <w:rPr>
                <w:rFonts w:cs="Arial"/>
                <w:spacing w:val="1"/>
              </w:rPr>
              <w:t xml:space="preserve"> </w:t>
            </w:r>
            <w:r w:rsidRPr="00A75A3C">
              <w:rPr>
                <w:rFonts w:cs="Arial"/>
                <w:spacing w:val="-1"/>
              </w:rPr>
              <w:t>o</w:t>
            </w:r>
            <w:r w:rsidRPr="00A75A3C">
              <w:rPr>
                <w:rFonts w:cs="Arial"/>
              </w:rPr>
              <w:t>f</w:t>
            </w:r>
            <w:r w:rsidRPr="00A75A3C">
              <w:rPr>
                <w:rFonts w:cs="Arial"/>
                <w:spacing w:val="1"/>
              </w:rPr>
              <w:t xml:space="preserve"> o</w:t>
            </w:r>
            <w:r w:rsidRPr="00A75A3C">
              <w:rPr>
                <w:rFonts w:cs="Arial"/>
                <w:spacing w:val="-1"/>
              </w:rPr>
              <w:t>p</w:t>
            </w:r>
            <w:r w:rsidRPr="00A75A3C">
              <w:rPr>
                <w:rFonts w:cs="Arial"/>
                <w:spacing w:val="1"/>
              </w:rPr>
              <w:t>e</w:t>
            </w:r>
            <w:r w:rsidRPr="00A75A3C">
              <w:rPr>
                <w:rFonts w:cs="Arial"/>
              </w:rPr>
              <w:t>rati</w:t>
            </w:r>
            <w:r w:rsidRPr="00A75A3C">
              <w:rPr>
                <w:rFonts w:cs="Arial"/>
                <w:spacing w:val="-1"/>
              </w:rPr>
              <w:t>o</w:t>
            </w:r>
            <w:r w:rsidRPr="00A75A3C">
              <w:rPr>
                <w:rFonts w:cs="Arial"/>
                <w:spacing w:val="1"/>
              </w:rPr>
              <w:t>na</w:t>
            </w:r>
            <w:r>
              <w:rPr>
                <w:rFonts w:cs="Arial"/>
              </w:rPr>
              <w:t xml:space="preserve">l </w:t>
            </w:r>
            <w:r w:rsidRPr="00A75A3C">
              <w:rPr>
                <w:rFonts w:cs="Arial"/>
                <w:spacing w:val="3"/>
              </w:rPr>
              <w:t>f</w:t>
            </w:r>
            <w:r w:rsidRPr="00A75A3C">
              <w:rPr>
                <w:rFonts w:cs="Arial"/>
              </w:rPr>
              <w:t>i</w:t>
            </w:r>
            <w:r w:rsidRPr="00A75A3C">
              <w:rPr>
                <w:rFonts w:cs="Arial"/>
                <w:spacing w:val="-1"/>
              </w:rPr>
              <w:t>re</w:t>
            </w:r>
            <w:r w:rsidRPr="00A75A3C">
              <w:rPr>
                <w:rFonts w:cs="Arial"/>
                <w:spacing w:val="3"/>
              </w:rPr>
              <w:t>f</w:t>
            </w:r>
            <w:r w:rsidRPr="00A75A3C">
              <w:rPr>
                <w:rFonts w:cs="Arial"/>
              </w:rPr>
              <w:t>i</w:t>
            </w:r>
            <w:r w:rsidRPr="00A75A3C">
              <w:rPr>
                <w:rFonts w:cs="Arial"/>
                <w:spacing w:val="-2"/>
              </w:rPr>
              <w:t>g</w:t>
            </w:r>
            <w:r w:rsidRPr="00A75A3C">
              <w:rPr>
                <w:rFonts w:cs="Arial"/>
                <w:spacing w:val="1"/>
              </w:rPr>
              <w:t>h</w:t>
            </w:r>
            <w:r w:rsidRPr="00A75A3C">
              <w:rPr>
                <w:rFonts w:cs="Arial"/>
              </w:rPr>
              <w:t>ti</w:t>
            </w:r>
            <w:r w:rsidRPr="00A75A3C">
              <w:rPr>
                <w:rFonts w:cs="Arial"/>
                <w:spacing w:val="1"/>
              </w:rPr>
              <w:t>n</w:t>
            </w:r>
            <w:r w:rsidRPr="00A75A3C">
              <w:rPr>
                <w:rFonts w:cs="Arial"/>
                <w:spacing w:val="-1"/>
              </w:rPr>
              <w:t>g</w:t>
            </w:r>
            <w:r w:rsidRPr="00A75A3C">
              <w:rPr>
                <w:rFonts w:cs="Arial"/>
              </w:rPr>
              <w:t>,</w:t>
            </w:r>
            <w:r w:rsidRPr="00A75A3C">
              <w:rPr>
                <w:rFonts w:cs="Arial"/>
                <w:spacing w:val="-1"/>
              </w:rPr>
              <w:t xml:space="preserve"> </w:t>
            </w:r>
            <w:r w:rsidRPr="00A75A3C">
              <w:rPr>
                <w:rFonts w:cs="Arial"/>
                <w:spacing w:val="3"/>
              </w:rPr>
              <w:t>f</w:t>
            </w:r>
            <w:r w:rsidRPr="00A75A3C">
              <w:rPr>
                <w:rFonts w:cs="Arial"/>
              </w:rPr>
              <w:t>i</w:t>
            </w:r>
            <w:r w:rsidRPr="00A75A3C">
              <w:rPr>
                <w:rFonts w:cs="Arial"/>
                <w:spacing w:val="-1"/>
              </w:rPr>
              <w:t>r</w:t>
            </w:r>
            <w:r w:rsidRPr="00A75A3C">
              <w:rPr>
                <w:rFonts w:cs="Arial"/>
              </w:rPr>
              <w:t>e</w:t>
            </w:r>
            <w:r w:rsidRPr="00A75A3C">
              <w:rPr>
                <w:rFonts w:cs="Arial"/>
                <w:spacing w:val="-1"/>
              </w:rPr>
              <w:t xml:space="preserve"> </w:t>
            </w:r>
            <w:r w:rsidRPr="00A75A3C">
              <w:rPr>
                <w:rFonts w:cs="Arial"/>
                <w:spacing w:val="1"/>
              </w:rPr>
              <w:t>en</w:t>
            </w:r>
            <w:r w:rsidRPr="00A75A3C">
              <w:rPr>
                <w:rFonts w:cs="Arial"/>
                <w:spacing w:val="-1"/>
              </w:rPr>
              <w:t>g</w:t>
            </w:r>
            <w:r w:rsidRPr="00A75A3C">
              <w:rPr>
                <w:rFonts w:cs="Arial"/>
              </w:rPr>
              <w:t>in</w:t>
            </w:r>
            <w:r w:rsidRPr="00A75A3C">
              <w:rPr>
                <w:rFonts w:cs="Arial"/>
                <w:spacing w:val="-1"/>
              </w:rPr>
              <w:t>e</w:t>
            </w:r>
            <w:r w:rsidRPr="00A75A3C">
              <w:rPr>
                <w:rFonts w:cs="Arial"/>
                <w:spacing w:val="1"/>
              </w:rPr>
              <w:t>e</w:t>
            </w:r>
            <w:r w:rsidRPr="00A75A3C">
              <w:rPr>
                <w:rFonts w:cs="Arial"/>
              </w:rPr>
              <w:t>r</w:t>
            </w:r>
            <w:r w:rsidRPr="00A75A3C">
              <w:rPr>
                <w:rFonts w:cs="Arial"/>
                <w:spacing w:val="-1"/>
              </w:rPr>
              <w:t>i</w:t>
            </w:r>
            <w:r w:rsidRPr="00A75A3C">
              <w:rPr>
                <w:rFonts w:cs="Arial"/>
                <w:spacing w:val="1"/>
              </w:rPr>
              <w:t>n</w:t>
            </w:r>
            <w:r w:rsidRPr="00A75A3C">
              <w:rPr>
                <w:rFonts w:cs="Arial"/>
                <w:spacing w:val="-1"/>
              </w:rPr>
              <w:t>g</w:t>
            </w:r>
            <w:r w:rsidRPr="00A75A3C">
              <w:rPr>
                <w:rFonts w:cs="Arial"/>
              </w:rPr>
              <w:t>,</w:t>
            </w:r>
            <w:r w:rsidRPr="00A75A3C">
              <w:rPr>
                <w:rFonts w:cs="Arial"/>
                <w:spacing w:val="1"/>
              </w:rPr>
              <w:t xml:space="preserve"> </w:t>
            </w:r>
            <w:r w:rsidRPr="00A75A3C">
              <w:rPr>
                <w:rFonts w:cs="Arial"/>
                <w:spacing w:val="3"/>
              </w:rPr>
              <w:t>f</w:t>
            </w:r>
            <w:r w:rsidRPr="00A75A3C">
              <w:rPr>
                <w:rFonts w:cs="Arial"/>
              </w:rPr>
              <w:t>i</w:t>
            </w:r>
            <w:r w:rsidRPr="00A75A3C">
              <w:rPr>
                <w:rFonts w:cs="Arial"/>
                <w:spacing w:val="-1"/>
              </w:rPr>
              <w:t>r</w:t>
            </w:r>
            <w:r w:rsidRPr="00A75A3C">
              <w:rPr>
                <w:rFonts w:cs="Arial"/>
              </w:rPr>
              <w:t>e in</w:t>
            </w:r>
            <w:r w:rsidRPr="00A75A3C">
              <w:rPr>
                <w:rFonts w:cs="Arial"/>
                <w:spacing w:val="-2"/>
              </w:rPr>
              <w:t>v</w:t>
            </w:r>
            <w:r w:rsidRPr="00A75A3C">
              <w:rPr>
                <w:rFonts w:cs="Arial"/>
                <w:spacing w:val="1"/>
              </w:rPr>
              <w:t>e</w:t>
            </w:r>
            <w:r w:rsidRPr="00A75A3C">
              <w:rPr>
                <w:rFonts w:cs="Arial"/>
              </w:rPr>
              <w:t>sti</w:t>
            </w:r>
            <w:r w:rsidRPr="00A75A3C">
              <w:rPr>
                <w:rFonts w:cs="Arial"/>
                <w:spacing w:val="-1"/>
              </w:rPr>
              <w:t>g</w:t>
            </w:r>
            <w:r w:rsidRPr="00A75A3C">
              <w:rPr>
                <w:rFonts w:cs="Arial"/>
                <w:spacing w:val="1"/>
              </w:rPr>
              <w:t>a</w:t>
            </w:r>
            <w:r w:rsidRPr="00A75A3C">
              <w:rPr>
                <w:rFonts w:cs="Arial"/>
              </w:rPr>
              <w:t>ti</w:t>
            </w:r>
            <w:r w:rsidRPr="00A75A3C">
              <w:rPr>
                <w:rFonts w:cs="Arial"/>
                <w:spacing w:val="1"/>
              </w:rPr>
              <w:t>on</w:t>
            </w:r>
            <w:r w:rsidRPr="00A75A3C">
              <w:rPr>
                <w:rFonts w:cs="Arial"/>
              </w:rPr>
              <w:t xml:space="preserve">s </w:t>
            </w:r>
            <w:r w:rsidRPr="00A75A3C">
              <w:rPr>
                <w:rFonts w:cs="Arial"/>
                <w:spacing w:val="1"/>
              </w:rPr>
              <w:t>an</w:t>
            </w:r>
            <w:r w:rsidRPr="00A75A3C">
              <w:rPr>
                <w:rFonts w:cs="Arial"/>
              </w:rPr>
              <w:t>d</w:t>
            </w:r>
            <w:r w:rsidRPr="00A75A3C">
              <w:rPr>
                <w:rFonts w:cs="Arial"/>
                <w:spacing w:val="-1"/>
              </w:rPr>
              <w:t xml:space="preserve"> </w:t>
            </w:r>
            <w:r w:rsidRPr="00A75A3C">
              <w:rPr>
                <w:rFonts w:cs="Arial"/>
                <w:spacing w:val="1"/>
              </w:rPr>
              <w:t>o</w:t>
            </w:r>
            <w:r w:rsidRPr="00A75A3C">
              <w:rPr>
                <w:rFonts w:cs="Arial"/>
              </w:rPr>
              <w:t xml:space="preserve">r </w:t>
            </w:r>
            <w:r w:rsidRPr="00A75A3C">
              <w:rPr>
                <w:rFonts w:cs="Arial"/>
                <w:spacing w:val="-2"/>
              </w:rPr>
              <w:t>a</w:t>
            </w:r>
            <w:r w:rsidRPr="00A75A3C">
              <w:rPr>
                <w:rFonts w:cs="Arial"/>
                <w:spacing w:val="1"/>
              </w:rPr>
              <w:t>n</w:t>
            </w:r>
            <w:r w:rsidRPr="00A75A3C">
              <w:rPr>
                <w:rFonts w:cs="Arial"/>
              </w:rPr>
              <w:t xml:space="preserve">y </w:t>
            </w:r>
            <w:r w:rsidRPr="00A75A3C">
              <w:rPr>
                <w:rFonts w:cs="Arial"/>
                <w:spacing w:val="1"/>
              </w:rPr>
              <w:t>ma</w:t>
            </w:r>
            <w:r w:rsidRPr="00A75A3C">
              <w:rPr>
                <w:rFonts w:cs="Arial"/>
                <w:spacing w:val="-2"/>
              </w:rPr>
              <w:t>t</w:t>
            </w:r>
            <w:r w:rsidRPr="00A75A3C">
              <w:rPr>
                <w:rFonts w:cs="Arial"/>
              </w:rPr>
              <w:t>t</w:t>
            </w:r>
            <w:r w:rsidRPr="00A75A3C">
              <w:rPr>
                <w:rFonts w:cs="Arial"/>
                <w:spacing w:val="1"/>
              </w:rPr>
              <w:t>e</w:t>
            </w:r>
            <w:r w:rsidRPr="00A75A3C">
              <w:rPr>
                <w:rFonts w:cs="Arial"/>
              </w:rPr>
              <w:t xml:space="preserve">rs </w:t>
            </w:r>
            <w:r w:rsidRPr="00A75A3C">
              <w:rPr>
                <w:rFonts w:cs="Arial"/>
                <w:spacing w:val="-1"/>
              </w:rPr>
              <w:t>r</w:t>
            </w:r>
            <w:r w:rsidRPr="00A75A3C">
              <w:rPr>
                <w:rFonts w:cs="Arial"/>
                <w:spacing w:val="1"/>
              </w:rPr>
              <w:t>e</w:t>
            </w:r>
            <w:r w:rsidRPr="00A75A3C">
              <w:rPr>
                <w:rFonts w:cs="Arial"/>
              </w:rPr>
              <w:t>la</w:t>
            </w:r>
            <w:r w:rsidRPr="00A75A3C">
              <w:rPr>
                <w:rFonts w:cs="Arial"/>
                <w:spacing w:val="1"/>
              </w:rPr>
              <w:t>t</w:t>
            </w:r>
            <w:r w:rsidRPr="00A75A3C">
              <w:rPr>
                <w:rFonts w:cs="Arial"/>
              </w:rPr>
              <w:t>ing</w:t>
            </w:r>
            <w:r w:rsidRPr="00A75A3C">
              <w:rPr>
                <w:rFonts w:cs="Arial"/>
                <w:spacing w:val="-1"/>
              </w:rPr>
              <w:t xml:space="preserve"> t</w:t>
            </w:r>
            <w:r w:rsidRPr="00A75A3C">
              <w:rPr>
                <w:rFonts w:cs="Arial"/>
              </w:rPr>
              <w:t>o</w:t>
            </w:r>
            <w:r w:rsidRPr="00A75A3C">
              <w:rPr>
                <w:rFonts w:cs="Arial"/>
                <w:spacing w:val="-1"/>
              </w:rPr>
              <w:t xml:space="preserve"> </w:t>
            </w:r>
            <w:r w:rsidRPr="00A75A3C">
              <w:rPr>
                <w:rFonts w:cs="Arial"/>
                <w:spacing w:val="3"/>
              </w:rPr>
              <w:t>f</w:t>
            </w:r>
            <w:r w:rsidRPr="00A75A3C">
              <w:rPr>
                <w:rFonts w:cs="Arial"/>
              </w:rPr>
              <w:t>i</w:t>
            </w:r>
            <w:r w:rsidRPr="00A75A3C">
              <w:rPr>
                <w:rFonts w:cs="Arial"/>
                <w:spacing w:val="-1"/>
              </w:rPr>
              <w:t>re</w:t>
            </w:r>
            <w:r w:rsidRPr="00A75A3C">
              <w:rPr>
                <w:rFonts w:cs="Arial"/>
                <w:spacing w:val="3"/>
              </w:rPr>
              <w:t>f</w:t>
            </w:r>
            <w:r w:rsidRPr="00A75A3C">
              <w:rPr>
                <w:rFonts w:cs="Arial"/>
                <w:spacing w:val="-3"/>
              </w:rPr>
              <w:t>i</w:t>
            </w:r>
            <w:r w:rsidRPr="00A75A3C">
              <w:rPr>
                <w:rFonts w:cs="Arial"/>
                <w:spacing w:val="-1"/>
              </w:rPr>
              <w:t>g</w:t>
            </w:r>
            <w:r w:rsidRPr="00A75A3C">
              <w:rPr>
                <w:rFonts w:cs="Arial"/>
                <w:spacing w:val="1"/>
              </w:rPr>
              <w:t>h</w:t>
            </w:r>
            <w:r w:rsidRPr="00A75A3C">
              <w:rPr>
                <w:rFonts w:cs="Arial"/>
              </w:rPr>
              <w:t>t</w:t>
            </w:r>
            <w:r w:rsidRPr="00A75A3C">
              <w:rPr>
                <w:rFonts w:cs="Arial"/>
                <w:spacing w:val="1"/>
              </w:rPr>
              <w:t>e</w:t>
            </w:r>
            <w:r w:rsidRPr="00A75A3C">
              <w:rPr>
                <w:rFonts w:cs="Arial"/>
              </w:rPr>
              <w:t>r s</w:t>
            </w:r>
            <w:r w:rsidRPr="00A75A3C">
              <w:rPr>
                <w:rFonts w:cs="Arial"/>
                <w:spacing w:val="-1"/>
              </w:rPr>
              <w:t>a</w:t>
            </w:r>
            <w:r w:rsidRPr="00A75A3C">
              <w:rPr>
                <w:rFonts w:cs="Arial"/>
                <w:spacing w:val="3"/>
              </w:rPr>
              <w:t>f</w:t>
            </w:r>
            <w:r w:rsidRPr="00A75A3C">
              <w:rPr>
                <w:rFonts w:cs="Arial"/>
                <w:spacing w:val="1"/>
              </w:rPr>
              <w:t>e</w:t>
            </w:r>
            <w:r w:rsidRPr="00A75A3C">
              <w:rPr>
                <w:rFonts w:cs="Arial"/>
              </w:rPr>
              <w:t>ty</w:t>
            </w:r>
            <w:r w:rsidRPr="00A75A3C">
              <w:rPr>
                <w:rFonts w:cs="Arial"/>
                <w:spacing w:val="-2"/>
              </w:rPr>
              <w:t xml:space="preserve"> </w:t>
            </w:r>
            <w:r w:rsidRPr="00A75A3C">
              <w:rPr>
                <w:rFonts w:cs="Arial"/>
                <w:spacing w:val="1"/>
              </w:rPr>
              <w:t>a</w:t>
            </w:r>
            <w:r w:rsidRPr="00A75A3C">
              <w:rPr>
                <w:rFonts w:cs="Arial"/>
              </w:rPr>
              <w:t>t</w:t>
            </w:r>
            <w:r w:rsidRPr="00A75A3C">
              <w:rPr>
                <w:rFonts w:cs="Arial"/>
                <w:spacing w:val="-1"/>
              </w:rPr>
              <w:t xml:space="preserve"> </w:t>
            </w:r>
            <w:r w:rsidRPr="00A75A3C">
              <w:rPr>
                <w:rFonts w:cs="Arial"/>
                <w:spacing w:val="1"/>
              </w:rPr>
              <w:t>ope</w:t>
            </w:r>
            <w:r w:rsidRPr="00A75A3C">
              <w:rPr>
                <w:rFonts w:cs="Arial"/>
              </w:rPr>
              <w:t>r</w:t>
            </w:r>
            <w:r w:rsidRPr="00A75A3C">
              <w:rPr>
                <w:rFonts w:cs="Arial"/>
                <w:spacing w:val="-2"/>
              </w:rPr>
              <w:t>a</w:t>
            </w:r>
            <w:r w:rsidRPr="00A75A3C">
              <w:rPr>
                <w:rFonts w:cs="Arial"/>
              </w:rPr>
              <w:t>ti</w:t>
            </w:r>
            <w:r w:rsidRPr="00A75A3C">
              <w:rPr>
                <w:rFonts w:cs="Arial"/>
                <w:spacing w:val="1"/>
              </w:rPr>
              <w:t>o</w:t>
            </w:r>
            <w:r w:rsidRPr="00A75A3C">
              <w:rPr>
                <w:rFonts w:cs="Arial"/>
                <w:spacing w:val="-1"/>
              </w:rPr>
              <w:t>n</w:t>
            </w:r>
            <w:r w:rsidRPr="00A75A3C">
              <w:rPr>
                <w:rFonts w:cs="Arial"/>
                <w:spacing w:val="1"/>
              </w:rPr>
              <w:t>a</w:t>
            </w:r>
            <w:r w:rsidRPr="00A75A3C">
              <w:rPr>
                <w:rFonts w:cs="Arial"/>
              </w:rPr>
              <w:t>l i</w:t>
            </w:r>
            <w:r w:rsidRPr="00A75A3C">
              <w:rPr>
                <w:rFonts w:cs="Arial"/>
                <w:spacing w:val="-2"/>
              </w:rPr>
              <w:t>n</w:t>
            </w:r>
            <w:r w:rsidRPr="00A75A3C">
              <w:rPr>
                <w:rFonts w:cs="Arial"/>
              </w:rPr>
              <w:t>cid</w:t>
            </w:r>
            <w:r w:rsidRPr="00A75A3C">
              <w:rPr>
                <w:rFonts w:cs="Arial"/>
                <w:spacing w:val="1"/>
              </w:rPr>
              <w:t>en</w:t>
            </w:r>
            <w:r w:rsidRPr="00A75A3C">
              <w:rPr>
                <w:rFonts w:cs="Arial"/>
              </w:rPr>
              <w:t>ts</w:t>
            </w:r>
            <w:r>
              <w:rPr>
                <w:rFonts w:cs="Arial"/>
              </w:rPr>
              <w:t>.</w:t>
            </w:r>
          </w:p>
          <w:p w14:paraId="3C6EE494" w14:textId="77777777" w:rsidR="00E02639" w:rsidRPr="006B28C4" w:rsidRDefault="00E02639" w:rsidP="001D6A72">
            <w:pPr>
              <w:pStyle w:val="ListParagraph"/>
              <w:rPr>
                <w:rFonts w:cs="Arial"/>
                <w:b/>
              </w:rPr>
            </w:pPr>
          </w:p>
        </w:tc>
      </w:tr>
      <w:tr w:rsidR="001F1EBD" w:rsidRPr="006B28C4" w14:paraId="36A85AD2" w14:textId="77777777" w:rsidTr="00B83C11">
        <w:trPr>
          <w:trHeight w:val="20"/>
        </w:trPr>
        <w:tc>
          <w:tcPr>
            <w:tcW w:w="2573" w:type="pct"/>
          </w:tcPr>
          <w:p w14:paraId="6AC8A711" w14:textId="77777777" w:rsidR="001F1EBD" w:rsidRDefault="001F1EBD" w:rsidP="001F1EBD">
            <w:pPr>
              <w:widowControl w:val="0"/>
              <w:autoSpaceDE w:val="0"/>
              <w:autoSpaceDN w:val="0"/>
              <w:adjustRightInd w:val="0"/>
              <w:spacing w:line="273" w:lineRule="exact"/>
              <w:rPr>
                <w:rFonts w:cs="Arial"/>
              </w:rPr>
            </w:pPr>
            <w:r>
              <w:rPr>
                <w:rFonts w:cs="Arial"/>
              </w:rPr>
              <w:t>Experience and working knowledge of undertaking Fire Investigations.</w:t>
            </w:r>
          </w:p>
          <w:p w14:paraId="5FEE2F8B" w14:textId="77777777" w:rsidR="001F1EBD" w:rsidRPr="004F3E92" w:rsidRDefault="001F1EBD" w:rsidP="001D6A72">
            <w:pPr>
              <w:rPr>
                <w:rFonts w:cs="Arial"/>
              </w:rPr>
            </w:pPr>
          </w:p>
        </w:tc>
        <w:tc>
          <w:tcPr>
            <w:tcW w:w="2427" w:type="pct"/>
          </w:tcPr>
          <w:p w14:paraId="378CEE28" w14:textId="77777777" w:rsidR="001F1EBD" w:rsidRDefault="001F1EBD" w:rsidP="001F1EBD">
            <w:pPr>
              <w:rPr>
                <w:rFonts w:cs="Arial"/>
                <w:spacing w:val="1"/>
              </w:rPr>
            </w:pPr>
            <w:r w:rsidRPr="001317D4">
              <w:rPr>
                <w:rFonts w:cs="Arial"/>
                <w:spacing w:val="1"/>
              </w:rPr>
              <w:t>Willing to look after and train a Fire Investigation Dog</w:t>
            </w:r>
            <w:r>
              <w:rPr>
                <w:rFonts w:cs="Arial"/>
                <w:spacing w:val="1"/>
              </w:rPr>
              <w:t>,</w:t>
            </w:r>
            <w:r w:rsidRPr="001317D4">
              <w:rPr>
                <w:rFonts w:cs="Arial"/>
                <w:spacing w:val="1"/>
              </w:rPr>
              <w:t xml:space="preserve"> which will be used in fire investigations.</w:t>
            </w:r>
          </w:p>
          <w:p w14:paraId="4FA2E141" w14:textId="77777777" w:rsidR="001F1EBD" w:rsidRPr="003D2622" w:rsidRDefault="001F1EBD" w:rsidP="001D6A72">
            <w:pPr>
              <w:rPr>
                <w:rFonts w:cs="Arial"/>
                <w:b/>
              </w:rPr>
            </w:pPr>
          </w:p>
        </w:tc>
      </w:tr>
      <w:tr w:rsidR="001F1EBD" w:rsidRPr="006B28C4" w14:paraId="7C71CA0F" w14:textId="77777777" w:rsidTr="00B83C11">
        <w:trPr>
          <w:trHeight w:val="20"/>
        </w:trPr>
        <w:tc>
          <w:tcPr>
            <w:tcW w:w="2573" w:type="pct"/>
          </w:tcPr>
          <w:p w14:paraId="38C9A231" w14:textId="77777777" w:rsidR="001F1EBD" w:rsidRDefault="001F1EBD" w:rsidP="001F1EBD">
            <w:pPr>
              <w:widowControl w:val="0"/>
              <w:autoSpaceDE w:val="0"/>
              <w:autoSpaceDN w:val="0"/>
              <w:adjustRightInd w:val="0"/>
              <w:spacing w:line="275" w:lineRule="exact"/>
              <w:rPr>
                <w:rFonts w:cs="Arial"/>
              </w:rPr>
            </w:pPr>
            <w:r w:rsidRPr="00A75A3C">
              <w:rPr>
                <w:rFonts w:cs="Arial"/>
              </w:rPr>
              <w:t>A</w:t>
            </w:r>
            <w:r w:rsidRPr="00A75A3C">
              <w:rPr>
                <w:rFonts w:cs="Arial"/>
                <w:spacing w:val="1"/>
              </w:rPr>
              <w:t>b</w:t>
            </w:r>
            <w:r w:rsidRPr="00A75A3C">
              <w:rPr>
                <w:rFonts w:cs="Arial"/>
              </w:rPr>
              <w:t>i</w:t>
            </w:r>
            <w:r w:rsidRPr="00A75A3C">
              <w:rPr>
                <w:rFonts w:cs="Arial"/>
                <w:spacing w:val="-1"/>
              </w:rPr>
              <w:t>l</w:t>
            </w:r>
            <w:r w:rsidRPr="00A75A3C">
              <w:rPr>
                <w:rFonts w:cs="Arial"/>
              </w:rPr>
              <w:t>ity</w:t>
            </w:r>
            <w:r w:rsidRPr="00A75A3C">
              <w:rPr>
                <w:rFonts w:cs="Arial"/>
                <w:spacing w:val="-2"/>
              </w:rPr>
              <w:t xml:space="preserve"> </w:t>
            </w:r>
            <w:r w:rsidRPr="00A75A3C">
              <w:rPr>
                <w:rFonts w:cs="Arial"/>
                <w:spacing w:val="1"/>
              </w:rPr>
              <w:t>t</w:t>
            </w:r>
            <w:r w:rsidRPr="00A75A3C">
              <w:rPr>
                <w:rFonts w:cs="Arial"/>
              </w:rPr>
              <w:t>o</w:t>
            </w:r>
            <w:r w:rsidRPr="00A75A3C">
              <w:rPr>
                <w:rFonts w:cs="Arial"/>
                <w:spacing w:val="1"/>
              </w:rPr>
              <w:t xml:space="preserve"> </w:t>
            </w:r>
            <w:r w:rsidRPr="00A75A3C">
              <w:rPr>
                <w:rFonts w:cs="Arial"/>
                <w:spacing w:val="2"/>
              </w:rPr>
              <w:t>m</w:t>
            </w:r>
            <w:r w:rsidRPr="00A75A3C">
              <w:rPr>
                <w:rFonts w:cs="Arial"/>
                <w:spacing w:val="1"/>
              </w:rPr>
              <w:t>a</w:t>
            </w:r>
            <w:r w:rsidRPr="00A75A3C">
              <w:rPr>
                <w:rFonts w:cs="Arial"/>
                <w:spacing w:val="-2"/>
              </w:rPr>
              <w:t>k</w:t>
            </w:r>
            <w:r w:rsidRPr="00A75A3C">
              <w:rPr>
                <w:rFonts w:cs="Arial"/>
              </w:rPr>
              <w:t>e</w:t>
            </w:r>
            <w:r w:rsidRPr="00A75A3C">
              <w:rPr>
                <w:rFonts w:cs="Arial"/>
                <w:spacing w:val="1"/>
              </w:rPr>
              <w:t xml:space="preserve"> </w:t>
            </w:r>
            <w:r w:rsidRPr="00A75A3C">
              <w:rPr>
                <w:rFonts w:cs="Arial"/>
                <w:spacing w:val="-1"/>
              </w:rPr>
              <w:t>b</w:t>
            </w:r>
            <w:r w:rsidRPr="00A75A3C">
              <w:rPr>
                <w:rFonts w:cs="Arial"/>
                <w:spacing w:val="1"/>
              </w:rPr>
              <w:t>a</w:t>
            </w:r>
            <w:r w:rsidRPr="00A75A3C">
              <w:rPr>
                <w:rFonts w:cs="Arial"/>
              </w:rPr>
              <w:t>la</w:t>
            </w:r>
            <w:r w:rsidRPr="00A75A3C">
              <w:rPr>
                <w:rFonts w:cs="Arial"/>
                <w:spacing w:val="1"/>
              </w:rPr>
              <w:t>n</w:t>
            </w:r>
            <w:r w:rsidRPr="00A75A3C">
              <w:rPr>
                <w:rFonts w:cs="Arial"/>
                <w:spacing w:val="-2"/>
              </w:rPr>
              <w:t>c</w:t>
            </w:r>
            <w:r w:rsidRPr="00A75A3C">
              <w:rPr>
                <w:rFonts w:cs="Arial"/>
                <w:spacing w:val="1"/>
              </w:rPr>
              <w:t>ed</w:t>
            </w:r>
            <w:r w:rsidRPr="00A75A3C">
              <w:rPr>
                <w:rFonts w:cs="Arial"/>
              </w:rPr>
              <w:t>,</w:t>
            </w:r>
            <w:r>
              <w:rPr>
                <w:rFonts w:cs="Arial"/>
              </w:rPr>
              <w:t xml:space="preserve"> </w:t>
            </w:r>
            <w:proofErr w:type="gramStart"/>
            <w:r w:rsidRPr="00A75A3C">
              <w:rPr>
                <w:rFonts w:cs="Arial"/>
                <w:spacing w:val="1"/>
              </w:rPr>
              <w:t>e</w:t>
            </w:r>
            <w:r w:rsidRPr="00A75A3C">
              <w:rPr>
                <w:rFonts w:cs="Arial"/>
                <w:spacing w:val="-2"/>
              </w:rPr>
              <w:t>v</w:t>
            </w:r>
            <w:r w:rsidRPr="00A75A3C">
              <w:rPr>
                <w:rFonts w:cs="Arial"/>
              </w:rPr>
              <w:t>id</w:t>
            </w:r>
            <w:r w:rsidRPr="00A75A3C">
              <w:rPr>
                <w:rFonts w:cs="Arial"/>
                <w:spacing w:val="1"/>
              </w:rPr>
              <w:t>en</w:t>
            </w:r>
            <w:r w:rsidRPr="00A75A3C">
              <w:rPr>
                <w:rFonts w:cs="Arial"/>
              </w:rPr>
              <w:t>ce</w:t>
            </w:r>
            <w:r w:rsidRPr="00A75A3C">
              <w:rPr>
                <w:rFonts w:cs="Arial"/>
                <w:spacing w:val="1"/>
              </w:rPr>
              <w:t xml:space="preserve"> </w:t>
            </w:r>
            <w:r w:rsidRPr="00A75A3C">
              <w:rPr>
                <w:rFonts w:cs="Arial"/>
                <w:spacing w:val="-1"/>
              </w:rPr>
              <w:t>b</w:t>
            </w:r>
            <w:r w:rsidRPr="00A75A3C">
              <w:rPr>
                <w:rFonts w:cs="Arial"/>
                <w:spacing w:val="1"/>
              </w:rPr>
              <w:t>a</w:t>
            </w:r>
            <w:r w:rsidRPr="00A75A3C">
              <w:rPr>
                <w:rFonts w:cs="Arial"/>
              </w:rPr>
              <w:t>s</w:t>
            </w:r>
            <w:r w:rsidRPr="00A75A3C">
              <w:rPr>
                <w:rFonts w:cs="Arial"/>
                <w:spacing w:val="1"/>
              </w:rPr>
              <w:t>e</w:t>
            </w:r>
            <w:r w:rsidRPr="00A75A3C">
              <w:rPr>
                <w:rFonts w:cs="Arial"/>
              </w:rPr>
              <w:t>d</w:t>
            </w:r>
            <w:proofErr w:type="gramEnd"/>
            <w:r w:rsidRPr="00A75A3C">
              <w:rPr>
                <w:rFonts w:cs="Arial"/>
              </w:rPr>
              <w:t xml:space="preserve"> ju</w:t>
            </w:r>
            <w:r w:rsidRPr="00A75A3C">
              <w:rPr>
                <w:rFonts w:cs="Arial"/>
                <w:spacing w:val="1"/>
              </w:rPr>
              <w:t>d</w:t>
            </w:r>
            <w:r w:rsidRPr="00A75A3C">
              <w:rPr>
                <w:rFonts w:cs="Arial"/>
                <w:spacing w:val="-1"/>
              </w:rPr>
              <w:t>g</w:t>
            </w:r>
            <w:r w:rsidRPr="00A75A3C">
              <w:rPr>
                <w:rFonts w:cs="Arial"/>
                <w:spacing w:val="1"/>
              </w:rPr>
              <w:t>em</w:t>
            </w:r>
            <w:r w:rsidRPr="00A75A3C">
              <w:rPr>
                <w:rFonts w:cs="Arial"/>
                <w:spacing w:val="-1"/>
              </w:rPr>
              <w:t>e</w:t>
            </w:r>
            <w:r w:rsidRPr="00A75A3C">
              <w:rPr>
                <w:rFonts w:cs="Arial"/>
                <w:spacing w:val="1"/>
              </w:rPr>
              <w:t>n</w:t>
            </w:r>
            <w:r w:rsidRPr="00A75A3C">
              <w:rPr>
                <w:rFonts w:cs="Arial"/>
              </w:rPr>
              <w:t>ts</w:t>
            </w:r>
            <w:r>
              <w:rPr>
                <w:rFonts w:cs="Arial"/>
              </w:rPr>
              <w:t>.</w:t>
            </w:r>
          </w:p>
          <w:p w14:paraId="59E15B24" w14:textId="77777777" w:rsidR="001F1EBD" w:rsidRPr="004F3E92" w:rsidRDefault="001F1EBD" w:rsidP="001D6A72">
            <w:pPr>
              <w:rPr>
                <w:rFonts w:cs="Arial"/>
              </w:rPr>
            </w:pPr>
          </w:p>
        </w:tc>
        <w:tc>
          <w:tcPr>
            <w:tcW w:w="2427" w:type="pct"/>
          </w:tcPr>
          <w:p w14:paraId="643D9C00" w14:textId="77777777" w:rsidR="001F1EBD" w:rsidRDefault="001F1EBD" w:rsidP="001F1EBD">
            <w:pPr>
              <w:widowControl w:val="0"/>
              <w:autoSpaceDE w:val="0"/>
              <w:autoSpaceDN w:val="0"/>
              <w:adjustRightInd w:val="0"/>
              <w:spacing w:line="273" w:lineRule="exact"/>
              <w:rPr>
                <w:rFonts w:cs="Arial"/>
                <w:spacing w:val="1"/>
              </w:rPr>
            </w:pPr>
            <w:r>
              <w:rPr>
                <w:rFonts w:cs="Arial"/>
                <w:spacing w:val="1"/>
              </w:rPr>
              <w:t>Experience in teaching technical and legislative content.</w:t>
            </w:r>
          </w:p>
          <w:p w14:paraId="35724946" w14:textId="77777777" w:rsidR="001F1EBD" w:rsidRPr="003D2622" w:rsidRDefault="001F1EBD" w:rsidP="001D6A72">
            <w:pPr>
              <w:rPr>
                <w:rFonts w:cs="Arial"/>
                <w:b/>
              </w:rPr>
            </w:pPr>
          </w:p>
        </w:tc>
      </w:tr>
      <w:tr w:rsidR="001F1EBD" w:rsidRPr="006B28C4" w14:paraId="74A118EF" w14:textId="77777777" w:rsidTr="00B83C11">
        <w:trPr>
          <w:trHeight w:val="20"/>
        </w:trPr>
        <w:tc>
          <w:tcPr>
            <w:tcW w:w="2573" w:type="pct"/>
          </w:tcPr>
          <w:p w14:paraId="68CF44C9" w14:textId="77777777" w:rsidR="001F1EBD" w:rsidRPr="002407E7" w:rsidRDefault="001F1EBD" w:rsidP="001F1EBD">
            <w:pPr>
              <w:widowControl w:val="0"/>
              <w:autoSpaceDE w:val="0"/>
              <w:autoSpaceDN w:val="0"/>
              <w:adjustRightInd w:val="0"/>
              <w:spacing w:line="275" w:lineRule="exact"/>
              <w:rPr>
                <w:rFonts w:cs="Arial"/>
              </w:rPr>
            </w:pPr>
            <w:r w:rsidRPr="00A75A3C">
              <w:rPr>
                <w:rFonts w:cs="Arial"/>
              </w:rPr>
              <w:t>A</w:t>
            </w:r>
            <w:r w:rsidRPr="00A75A3C">
              <w:rPr>
                <w:rFonts w:cs="Arial"/>
                <w:spacing w:val="1"/>
              </w:rPr>
              <w:t>b</w:t>
            </w:r>
            <w:r w:rsidRPr="00A75A3C">
              <w:rPr>
                <w:rFonts w:cs="Arial"/>
              </w:rPr>
              <w:t>il</w:t>
            </w:r>
            <w:r w:rsidRPr="00A75A3C">
              <w:rPr>
                <w:rFonts w:cs="Arial"/>
                <w:spacing w:val="-1"/>
              </w:rPr>
              <w:t>i</w:t>
            </w:r>
            <w:r w:rsidRPr="00A75A3C">
              <w:rPr>
                <w:rFonts w:cs="Arial"/>
              </w:rPr>
              <w:t>ty</w:t>
            </w:r>
            <w:r w:rsidRPr="00A75A3C">
              <w:rPr>
                <w:rFonts w:cs="Arial"/>
                <w:spacing w:val="-2"/>
              </w:rPr>
              <w:t xml:space="preserve"> </w:t>
            </w:r>
            <w:r w:rsidRPr="00A75A3C">
              <w:rPr>
                <w:rFonts w:cs="Arial"/>
                <w:spacing w:val="1"/>
              </w:rPr>
              <w:t>t</w:t>
            </w:r>
            <w:r w:rsidRPr="00A75A3C">
              <w:rPr>
                <w:rFonts w:cs="Arial"/>
              </w:rPr>
              <w:t>o</w:t>
            </w:r>
            <w:r w:rsidRPr="00A75A3C">
              <w:rPr>
                <w:rFonts w:cs="Arial"/>
                <w:spacing w:val="1"/>
              </w:rPr>
              <w:t xml:space="preserve"> </w:t>
            </w:r>
            <w:r w:rsidRPr="00A75A3C">
              <w:rPr>
                <w:rFonts w:cs="Arial"/>
              </w:rPr>
              <w:t>re</w:t>
            </w:r>
            <w:r w:rsidRPr="00A75A3C">
              <w:rPr>
                <w:rFonts w:cs="Arial"/>
                <w:spacing w:val="1"/>
              </w:rPr>
              <w:t>a</w:t>
            </w:r>
            <w:r w:rsidRPr="00A75A3C">
              <w:rPr>
                <w:rFonts w:cs="Arial"/>
              </w:rPr>
              <w:t>d</w:t>
            </w:r>
            <w:r w:rsidRPr="00A75A3C">
              <w:rPr>
                <w:rFonts w:cs="Arial"/>
                <w:spacing w:val="-1"/>
              </w:rPr>
              <w:t xml:space="preserve"> </w:t>
            </w:r>
            <w:r w:rsidRPr="00A75A3C">
              <w:rPr>
                <w:rFonts w:cs="Arial"/>
                <w:spacing w:val="1"/>
              </w:rPr>
              <w:t>an</w:t>
            </w:r>
            <w:r w:rsidRPr="00A75A3C">
              <w:rPr>
                <w:rFonts w:cs="Arial"/>
              </w:rPr>
              <w:t>d</w:t>
            </w:r>
            <w:r w:rsidRPr="00A75A3C">
              <w:rPr>
                <w:rFonts w:cs="Arial"/>
                <w:spacing w:val="-1"/>
              </w:rPr>
              <w:t xml:space="preserve"> </w:t>
            </w:r>
            <w:r w:rsidRPr="00A75A3C">
              <w:rPr>
                <w:rFonts w:cs="Arial"/>
                <w:spacing w:val="1"/>
              </w:rPr>
              <w:t>u</w:t>
            </w:r>
            <w:r w:rsidRPr="00A75A3C">
              <w:rPr>
                <w:rFonts w:cs="Arial"/>
                <w:spacing w:val="-1"/>
              </w:rPr>
              <w:t>nd</w:t>
            </w:r>
            <w:r w:rsidRPr="00A75A3C">
              <w:rPr>
                <w:rFonts w:cs="Arial"/>
                <w:spacing w:val="1"/>
              </w:rPr>
              <w:t>e</w:t>
            </w:r>
            <w:r w:rsidRPr="00A75A3C">
              <w:rPr>
                <w:rFonts w:cs="Arial"/>
              </w:rPr>
              <w:t>rsta</w:t>
            </w:r>
            <w:r w:rsidRPr="00A75A3C">
              <w:rPr>
                <w:rFonts w:cs="Arial"/>
                <w:spacing w:val="1"/>
              </w:rPr>
              <w:t>n</w:t>
            </w:r>
            <w:r w:rsidRPr="00A75A3C">
              <w:rPr>
                <w:rFonts w:cs="Arial"/>
              </w:rPr>
              <w:t>d</w:t>
            </w:r>
            <w:r>
              <w:rPr>
                <w:rFonts w:cs="Arial"/>
              </w:rPr>
              <w:t xml:space="preserve"> </w:t>
            </w:r>
            <w:r w:rsidRPr="00A75A3C">
              <w:rPr>
                <w:rFonts w:cs="Arial"/>
                <w:spacing w:val="1"/>
              </w:rPr>
              <w:t>de</w:t>
            </w:r>
            <w:r w:rsidRPr="00A75A3C">
              <w:rPr>
                <w:rFonts w:cs="Arial"/>
              </w:rPr>
              <w:t>t</w:t>
            </w:r>
            <w:r w:rsidRPr="00A75A3C">
              <w:rPr>
                <w:rFonts w:cs="Arial"/>
                <w:spacing w:val="1"/>
              </w:rPr>
              <w:t>a</w:t>
            </w:r>
            <w:r w:rsidRPr="00A75A3C">
              <w:rPr>
                <w:rFonts w:cs="Arial"/>
              </w:rPr>
              <w:t>i</w:t>
            </w:r>
            <w:r w:rsidRPr="00A75A3C">
              <w:rPr>
                <w:rFonts w:cs="Arial"/>
                <w:spacing w:val="-1"/>
              </w:rPr>
              <w:t>le</w:t>
            </w:r>
            <w:r w:rsidRPr="00A75A3C">
              <w:rPr>
                <w:rFonts w:cs="Arial"/>
              </w:rPr>
              <w:t>d</w:t>
            </w:r>
            <w:r w:rsidRPr="00A75A3C">
              <w:rPr>
                <w:rFonts w:cs="Arial"/>
                <w:spacing w:val="1"/>
              </w:rPr>
              <w:t xml:space="preserve"> </w:t>
            </w:r>
            <w:r w:rsidRPr="00A75A3C">
              <w:rPr>
                <w:rFonts w:cs="Arial"/>
                <w:spacing w:val="-1"/>
              </w:rPr>
              <w:t>b</w:t>
            </w:r>
            <w:r w:rsidRPr="00A75A3C">
              <w:rPr>
                <w:rFonts w:cs="Arial"/>
                <w:spacing w:val="1"/>
              </w:rPr>
              <w:t>u</w:t>
            </w:r>
            <w:r w:rsidRPr="00A75A3C">
              <w:rPr>
                <w:rFonts w:cs="Arial"/>
              </w:rPr>
              <w:t>i</w:t>
            </w:r>
            <w:r w:rsidRPr="00A75A3C">
              <w:rPr>
                <w:rFonts w:cs="Arial"/>
                <w:spacing w:val="-1"/>
              </w:rPr>
              <w:t>l</w:t>
            </w:r>
            <w:r w:rsidRPr="00A75A3C">
              <w:rPr>
                <w:rFonts w:cs="Arial"/>
                <w:spacing w:val="1"/>
              </w:rPr>
              <w:t>d</w:t>
            </w:r>
            <w:r w:rsidRPr="00A75A3C">
              <w:rPr>
                <w:rFonts w:cs="Arial"/>
              </w:rPr>
              <w:t>ing</w:t>
            </w:r>
            <w:r w:rsidRPr="00A75A3C">
              <w:rPr>
                <w:rFonts w:cs="Arial"/>
                <w:spacing w:val="-1"/>
              </w:rPr>
              <w:t xml:space="preserve"> </w:t>
            </w:r>
            <w:r w:rsidRPr="00A75A3C">
              <w:rPr>
                <w:rFonts w:cs="Arial"/>
                <w:spacing w:val="1"/>
              </w:rPr>
              <w:t>p</w:t>
            </w:r>
            <w:r w:rsidRPr="00A75A3C">
              <w:rPr>
                <w:rFonts w:cs="Arial"/>
              </w:rPr>
              <w:t>la</w:t>
            </w:r>
            <w:r w:rsidRPr="00A75A3C">
              <w:rPr>
                <w:rFonts w:cs="Arial"/>
                <w:spacing w:val="1"/>
              </w:rPr>
              <w:t>n</w:t>
            </w:r>
            <w:r w:rsidRPr="00A75A3C">
              <w:rPr>
                <w:rFonts w:cs="Arial"/>
              </w:rPr>
              <w:t>s.</w:t>
            </w:r>
          </w:p>
          <w:p w14:paraId="14C1770A" w14:textId="77777777" w:rsidR="001F1EBD" w:rsidRPr="004F3E92" w:rsidRDefault="001F1EBD" w:rsidP="001D6A72">
            <w:pPr>
              <w:rPr>
                <w:rFonts w:cs="Arial"/>
              </w:rPr>
            </w:pPr>
          </w:p>
        </w:tc>
        <w:tc>
          <w:tcPr>
            <w:tcW w:w="2427" w:type="pct"/>
          </w:tcPr>
          <w:p w14:paraId="5D006EA2" w14:textId="77777777" w:rsidR="001F1EBD" w:rsidRPr="003D2622" w:rsidRDefault="001F1EBD" w:rsidP="001D6A72">
            <w:pPr>
              <w:rPr>
                <w:rFonts w:cs="Arial"/>
                <w:b/>
              </w:rPr>
            </w:pPr>
          </w:p>
        </w:tc>
      </w:tr>
      <w:tr w:rsidR="001F1EBD" w:rsidRPr="006B28C4" w14:paraId="50FF856A" w14:textId="77777777" w:rsidTr="00B83C11">
        <w:trPr>
          <w:trHeight w:val="20"/>
        </w:trPr>
        <w:tc>
          <w:tcPr>
            <w:tcW w:w="2573" w:type="pct"/>
          </w:tcPr>
          <w:p w14:paraId="76A1ED6C" w14:textId="77777777" w:rsidR="001F1EBD" w:rsidRPr="002407E7" w:rsidRDefault="001F1EBD" w:rsidP="001F1EBD">
            <w:pPr>
              <w:widowControl w:val="0"/>
              <w:autoSpaceDE w:val="0"/>
              <w:autoSpaceDN w:val="0"/>
              <w:adjustRightInd w:val="0"/>
              <w:spacing w:line="273" w:lineRule="exact"/>
              <w:rPr>
                <w:rFonts w:cs="Arial"/>
              </w:rPr>
            </w:pPr>
            <w:r w:rsidRPr="00A75A3C">
              <w:rPr>
                <w:rFonts w:cs="Arial"/>
              </w:rPr>
              <w:t>A</w:t>
            </w:r>
            <w:r w:rsidRPr="00A75A3C">
              <w:rPr>
                <w:rFonts w:cs="Arial"/>
                <w:spacing w:val="1"/>
              </w:rPr>
              <w:t>b</w:t>
            </w:r>
            <w:r w:rsidRPr="00A75A3C">
              <w:rPr>
                <w:rFonts w:cs="Arial"/>
              </w:rPr>
              <w:t>i</w:t>
            </w:r>
            <w:r w:rsidRPr="00A75A3C">
              <w:rPr>
                <w:rFonts w:cs="Arial"/>
                <w:spacing w:val="-1"/>
              </w:rPr>
              <w:t>l</w:t>
            </w:r>
            <w:r w:rsidRPr="00A75A3C">
              <w:rPr>
                <w:rFonts w:cs="Arial"/>
              </w:rPr>
              <w:t>ity</w:t>
            </w:r>
            <w:r w:rsidRPr="00A75A3C">
              <w:rPr>
                <w:rFonts w:cs="Arial"/>
                <w:spacing w:val="-2"/>
              </w:rPr>
              <w:t xml:space="preserve"> </w:t>
            </w:r>
            <w:r w:rsidRPr="00A75A3C">
              <w:rPr>
                <w:rFonts w:cs="Arial"/>
                <w:spacing w:val="1"/>
              </w:rPr>
              <w:t>t</w:t>
            </w:r>
            <w:r w:rsidRPr="00A75A3C">
              <w:rPr>
                <w:rFonts w:cs="Arial"/>
              </w:rPr>
              <w:t>o</w:t>
            </w:r>
            <w:r w:rsidRPr="00A75A3C">
              <w:rPr>
                <w:rFonts w:cs="Arial"/>
                <w:spacing w:val="1"/>
              </w:rPr>
              <w:t xml:space="preserve"> </w:t>
            </w:r>
            <w:r w:rsidRPr="00A75A3C">
              <w:rPr>
                <w:rFonts w:cs="Arial"/>
                <w:spacing w:val="-2"/>
              </w:rPr>
              <w:t>w</w:t>
            </w:r>
            <w:r w:rsidRPr="00A75A3C">
              <w:rPr>
                <w:rFonts w:cs="Arial"/>
              </w:rPr>
              <w:t>r</w:t>
            </w:r>
            <w:r w:rsidRPr="00A75A3C">
              <w:rPr>
                <w:rFonts w:cs="Arial"/>
                <w:spacing w:val="-1"/>
              </w:rPr>
              <w:t>i</w:t>
            </w:r>
            <w:r w:rsidRPr="00A75A3C">
              <w:rPr>
                <w:rFonts w:cs="Arial"/>
              </w:rPr>
              <w:t>te</w:t>
            </w:r>
            <w:r w:rsidRPr="00A75A3C">
              <w:rPr>
                <w:rFonts w:cs="Arial"/>
                <w:spacing w:val="1"/>
              </w:rPr>
              <w:t xml:space="preserve"> </w:t>
            </w:r>
            <w:r w:rsidRPr="00A75A3C">
              <w:rPr>
                <w:rFonts w:cs="Arial"/>
              </w:rPr>
              <w:t>cl</w:t>
            </w:r>
            <w:r w:rsidRPr="00A75A3C">
              <w:rPr>
                <w:rFonts w:cs="Arial"/>
                <w:spacing w:val="1"/>
              </w:rPr>
              <w:t>ea</w:t>
            </w:r>
            <w:r w:rsidRPr="00A75A3C">
              <w:rPr>
                <w:rFonts w:cs="Arial"/>
              </w:rPr>
              <w:t>r a</w:t>
            </w:r>
            <w:r w:rsidRPr="00A75A3C">
              <w:rPr>
                <w:rFonts w:cs="Arial"/>
                <w:spacing w:val="-1"/>
              </w:rPr>
              <w:t>n</w:t>
            </w:r>
            <w:r w:rsidRPr="00A75A3C">
              <w:rPr>
                <w:rFonts w:cs="Arial"/>
              </w:rPr>
              <w:t>d</w:t>
            </w:r>
            <w:r>
              <w:rPr>
                <w:rFonts w:cs="Arial"/>
              </w:rPr>
              <w:t xml:space="preserve"> </w:t>
            </w:r>
            <w:r w:rsidRPr="00A75A3C">
              <w:rPr>
                <w:rFonts w:cs="Arial"/>
              </w:rPr>
              <w:t>lo</w:t>
            </w:r>
            <w:r w:rsidRPr="00A75A3C">
              <w:rPr>
                <w:rFonts w:cs="Arial"/>
                <w:spacing w:val="-1"/>
              </w:rPr>
              <w:t>g</w:t>
            </w:r>
            <w:r w:rsidRPr="00A75A3C">
              <w:rPr>
                <w:rFonts w:cs="Arial"/>
              </w:rPr>
              <w:t>ical re</w:t>
            </w:r>
            <w:r w:rsidRPr="00A75A3C">
              <w:rPr>
                <w:rFonts w:cs="Arial"/>
                <w:spacing w:val="1"/>
              </w:rPr>
              <w:t>po</w:t>
            </w:r>
            <w:r w:rsidRPr="00A75A3C">
              <w:rPr>
                <w:rFonts w:cs="Arial"/>
              </w:rPr>
              <w:t>rts</w:t>
            </w:r>
            <w:r>
              <w:rPr>
                <w:rFonts w:cs="Arial"/>
              </w:rPr>
              <w:t>.</w:t>
            </w:r>
          </w:p>
          <w:p w14:paraId="2A7FDC30" w14:textId="77777777" w:rsidR="001F1EBD" w:rsidRPr="004F3E92" w:rsidRDefault="001F1EBD" w:rsidP="001D6A72">
            <w:pPr>
              <w:rPr>
                <w:rFonts w:cs="Arial"/>
              </w:rPr>
            </w:pPr>
          </w:p>
        </w:tc>
        <w:tc>
          <w:tcPr>
            <w:tcW w:w="2427" w:type="pct"/>
          </w:tcPr>
          <w:p w14:paraId="062EEB24" w14:textId="77777777" w:rsidR="001F1EBD" w:rsidRPr="003D2622" w:rsidRDefault="001F1EBD" w:rsidP="001D6A72">
            <w:pPr>
              <w:rPr>
                <w:rFonts w:cs="Arial"/>
                <w:b/>
              </w:rPr>
            </w:pPr>
          </w:p>
        </w:tc>
      </w:tr>
      <w:tr w:rsidR="001F1EBD" w:rsidRPr="006B28C4" w14:paraId="02002253" w14:textId="77777777" w:rsidTr="00B83C11">
        <w:trPr>
          <w:trHeight w:val="20"/>
        </w:trPr>
        <w:tc>
          <w:tcPr>
            <w:tcW w:w="2573" w:type="pct"/>
          </w:tcPr>
          <w:p w14:paraId="25AC78D7" w14:textId="77777777" w:rsidR="001F1EBD" w:rsidRDefault="001F1EBD" w:rsidP="001F1EBD">
            <w:pPr>
              <w:widowControl w:val="0"/>
              <w:autoSpaceDE w:val="0"/>
              <w:autoSpaceDN w:val="0"/>
              <w:adjustRightInd w:val="0"/>
              <w:spacing w:line="273" w:lineRule="exact"/>
              <w:rPr>
                <w:rFonts w:cs="Arial"/>
              </w:rPr>
            </w:pPr>
            <w:r w:rsidRPr="00A75A3C">
              <w:rPr>
                <w:rFonts w:cs="Arial"/>
              </w:rPr>
              <w:t>E</w:t>
            </w:r>
            <w:r w:rsidRPr="00A75A3C">
              <w:rPr>
                <w:rFonts w:cs="Arial"/>
                <w:spacing w:val="-2"/>
              </w:rPr>
              <w:t>x</w:t>
            </w:r>
            <w:r w:rsidRPr="00A75A3C">
              <w:rPr>
                <w:rFonts w:cs="Arial"/>
              </w:rPr>
              <w:t>c</w:t>
            </w:r>
            <w:r w:rsidRPr="00A75A3C">
              <w:rPr>
                <w:rFonts w:cs="Arial"/>
                <w:spacing w:val="1"/>
              </w:rPr>
              <w:t>e</w:t>
            </w:r>
            <w:r w:rsidRPr="00A75A3C">
              <w:rPr>
                <w:rFonts w:cs="Arial"/>
              </w:rPr>
              <w:t>l</w:t>
            </w:r>
            <w:r w:rsidRPr="00A75A3C">
              <w:rPr>
                <w:rFonts w:cs="Arial"/>
                <w:spacing w:val="-1"/>
              </w:rPr>
              <w:t>l</w:t>
            </w:r>
            <w:r w:rsidRPr="00A75A3C">
              <w:rPr>
                <w:rFonts w:cs="Arial"/>
                <w:spacing w:val="1"/>
              </w:rPr>
              <w:t>en</w:t>
            </w:r>
            <w:r w:rsidRPr="00A75A3C">
              <w:rPr>
                <w:rFonts w:cs="Arial"/>
              </w:rPr>
              <w:t>t</w:t>
            </w:r>
            <w:r w:rsidRPr="00A75A3C">
              <w:rPr>
                <w:rFonts w:cs="Arial"/>
                <w:spacing w:val="1"/>
              </w:rPr>
              <w:t xml:space="preserve"> </w:t>
            </w:r>
            <w:r w:rsidRPr="00A75A3C">
              <w:rPr>
                <w:rFonts w:cs="Arial"/>
              </w:rPr>
              <w:t>c</w:t>
            </w:r>
            <w:r w:rsidRPr="00A75A3C">
              <w:rPr>
                <w:rFonts w:cs="Arial"/>
                <w:spacing w:val="1"/>
              </w:rPr>
              <w:t>o</w:t>
            </w:r>
            <w:r w:rsidRPr="00A75A3C">
              <w:rPr>
                <w:rFonts w:cs="Arial"/>
                <w:spacing w:val="-1"/>
              </w:rPr>
              <w:t>mm</w:t>
            </w:r>
            <w:r w:rsidRPr="00A75A3C">
              <w:rPr>
                <w:rFonts w:cs="Arial"/>
                <w:spacing w:val="1"/>
              </w:rPr>
              <w:t>un</w:t>
            </w:r>
            <w:r w:rsidRPr="00A75A3C">
              <w:rPr>
                <w:rFonts w:cs="Arial"/>
              </w:rPr>
              <w:t>ica</w:t>
            </w:r>
            <w:r w:rsidRPr="00A75A3C">
              <w:rPr>
                <w:rFonts w:cs="Arial"/>
                <w:spacing w:val="1"/>
              </w:rPr>
              <w:t>t</w:t>
            </w:r>
            <w:r w:rsidRPr="00A75A3C">
              <w:rPr>
                <w:rFonts w:cs="Arial"/>
                <w:spacing w:val="-3"/>
              </w:rPr>
              <w:t>i</w:t>
            </w:r>
            <w:r w:rsidRPr="00A75A3C">
              <w:rPr>
                <w:rFonts w:cs="Arial"/>
                <w:spacing w:val="1"/>
              </w:rPr>
              <w:t>o</w:t>
            </w:r>
            <w:r w:rsidRPr="00A75A3C">
              <w:rPr>
                <w:rFonts w:cs="Arial"/>
              </w:rPr>
              <w:t>n</w:t>
            </w:r>
            <w:r>
              <w:rPr>
                <w:rFonts w:cs="Arial"/>
              </w:rPr>
              <w:t xml:space="preserve"> </w:t>
            </w:r>
            <w:r w:rsidRPr="00A75A3C">
              <w:rPr>
                <w:rFonts w:cs="Arial"/>
              </w:rPr>
              <w:t>ski</w:t>
            </w:r>
            <w:r w:rsidRPr="00A75A3C">
              <w:rPr>
                <w:rFonts w:cs="Arial"/>
                <w:spacing w:val="-1"/>
              </w:rPr>
              <w:t>l</w:t>
            </w:r>
            <w:r w:rsidRPr="00A75A3C">
              <w:rPr>
                <w:rFonts w:cs="Arial"/>
              </w:rPr>
              <w:t xml:space="preserve">ls </w:t>
            </w:r>
            <w:r w:rsidRPr="00A75A3C">
              <w:rPr>
                <w:rFonts w:cs="Arial"/>
                <w:spacing w:val="1"/>
              </w:rPr>
              <w:t>bo</w:t>
            </w:r>
            <w:r w:rsidRPr="00A75A3C">
              <w:rPr>
                <w:rFonts w:cs="Arial"/>
              </w:rPr>
              <w:t>th</w:t>
            </w:r>
            <w:r w:rsidRPr="00A75A3C">
              <w:rPr>
                <w:rFonts w:cs="Arial"/>
                <w:spacing w:val="1"/>
              </w:rPr>
              <w:t xml:space="preserve"> </w:t>
            </w:r>
            <w:r w:rsidRPr="00A75A3C">
              <w:rPr>
                <w:rFonts w:cs="Arial"/>
                <w:spacing w:val="-2"/>
              </w:rPr>
              <w:t>v</w:t>
            </w:r>
            <w:r w:rsidRPr="00A75A3C">
              <w:rPr>
                <w:rFonts w:cs="Arial"/>
                <w:spacing w:val="1"/>
              </w:rPr>
              <w:t>e</w:t>
            </w:r>
            <w:r w:rsidRPr="00A75A3C">
              <w:rPr>
                <w:rFonts w:cs="Arial"/>
              </w:rPr>
              <w:t>rb</w:t>
            </w:r>
            <w:r w:rsidRPr="00A75A3C">
              <w:rPr>
                <w:rFonts w:cs="Arial"/>
                <w:spacing w:val="1"/>
              </w:rPr>
              <w:t>a</w:t>
            </w:r>
            <w:r w:rsidRPr="00A75A3C">
              <w:rPr>
                <w:rFonts w:cs="Arial"/>
              </w:rPr>
              <w:t xml:space="preserve">l </w:t>
            </w:r>
            <w:r w:rsidRPr="00A75A3C">
              <w:rPr>
                <w:rFonts w:cs="Arial"/>
                <w:spacing w:val="-1"/>
              </w:rPr>
              <w:t>a</w:t>
            </w:r>
            <w:r w:rsidRPr="00A75A3C">
              <w:rPr>
                <w:rFonts w:cs="Arial"/>
                <w:spacing w:val="1"/>
              </w:rPr>
              <w:t>n</w:t>
            </w:r>
            <w:r w:rsidRPr="00A75A3C">
              <w:rPr>
                <w:rFonts w:cs="Arial"/>
              </w:rPr>
              <w:t>d w</w:t>
            </w:r>
            <w:r w:rsidRPr="00A75A3C">
              <w:rPr>
                <w:rFonts w:cs="Arial"/>
                <w:spacing w:val="-1"/>
              </w:rPr>
              <w:t>r</w:t>
            </w:r>
            <w:r w:rsidRPr="00A75A3C">
              <w:rPr>
                <w:rFonts w:cs="Arial"/>
              </w:rPr>
              <w:t>itt</w:t>
            </w:r>
            <w:r w:rsidRPr="00A75A3C">
              <w:rPr>
                <w:rFonts w:cs="Arial"/>
                <w:spacing w:val="1"/>
              </w:rPr>
              <w:t>e</w:t>
            </w:r>
            <w:r w:rsidRPr="00A75A3C">
              <w:rPr>
                <w:rFonts w:cs="Arial"/>
              </w:rPr>
              <w:t>n</w:t>
            </w:r>
            <w:r>
              <w:rPr>
                <w:rFonts w:cs="Arial"/>
              </w:rPr>
              <w:t>.</w:t>
            </w:r>
          </w:p>
          <w:p w14:paraId="4772CF69" w14:textId="77777777" w:rsidR="001F1EBD" w:rsidRPr="004F3E92" w:rsidRDefault="001F1EBD" w:rsidP="001D6A72">
            <w:pPr>
              <w:rPr>
                <w:rFonts w:cs="Arial"/>
              </w:rPr>
            </w:pPr>
          </w:p>
        </w:tc>
        <w:tc>
          <w:tcPr>
            <w:tcW w:w="2427" w:type="pct"/>
          </w:tcPr>
          <w:p w14:paraId="1A8BD892" w14:textId="77777777" w:rsidR="001F1EBD" w:rsidRPr="003D2622" w:rsidRDefault="001F1EBD" w:rsidP="001D6A72">
            <w:pPr>
              <w:rPr>
                <w:rFonts w:cs="Arial"/>
                <w:b/>
              </w:rPr>
            </w:pPr>
          </w:p>
        </w:tc>
      </w:tr>
      <w:tr w:rsidR="001F1EBD" w:rsidRPr="006B28C4" w14:paraId="35EF7535" w14:textId="77777777" w:rsidTr="00B83C11">
        <w:trPr>
          <w:trHeight w:val="20"/>
        </w:trPr>
        <w:tc>
          <w:tcPr>
            <w:tcW w:w="2573" w:type="pct"/>
          </w:tcPr>
          <w:p w14:paraId="1C812969" w14:textId="77777777" w:rsidR="001F1EBD" w:rsidRDefault="001F1EBD" w:rsidP="001D6A72">
            <w:pPr>
              <w:rPr>
                <w:rFonts w:cs="Arial"/>
              </w:rPr>
            </w:pPr>
            <w:r w:rsidRPr="00A75A3C">
              <w:rPr>
                <w:rFonts w:cs="Arial"/>
              </w:rPr>
              <w:t>A</w:t>
            </w:r>
            <w:r w:rsidRPr="00A75A3C">
              <w:rPr>
                <w:rFonts w:cs="Arial"/>
                <w:spacing w:val="1"/>
              </w:rPr>
              <w:t>b</w:t>
            </w:r>
            <w:r w:rsidRPr="00A75A3C">
              <w:rPr>
                <w:rFonts w:cs="Arial"/>
              </w:rPr>
              <w:t>i</w:t>
            </w:r>
            <w:r w:rsidRPr="00A75A3C">
              <w:rPr>
                <w:rFonts w:cs="Arial"/>
                <w:spacing w:val="-1"/>
              </w:rPr>
              <w:t>l</w:t>
            </w:r>
            <w:r w:rsidRPr="00A75A3C">
              <w:rPr>
                <w:rFonts w:cs="Arial"/>
              </w:rPr>
              <w:t>ity</w:t>
            </w:r>
            <w:r w:rsidRPr="00A75A3C">
              <w:rPr>
                <w:rFonts w:cs="Arial"/>
                <w:spacing w:val="-2"/>
              </w:rPr>
              <w:t xml:space="preserve"> </w:t>
            </w:r>
            <w:r w:rsidRPr="00A75A3C">
              <w:rPr>
                <w:rFonts w:cs="Arial"/>
                <w:spacing w:val="1"/>
              </w:rPr>
              <w:t>t</w:t>
            </w:r>
            <w:r w:rsidRPr="00A75A3C">
              <w:rPr>
                <w:rFonts w:cs="Arial"/>
              </w:rPr>
              <w:t>o</w:t>
            </w:r>
            <w:r w:rsidRPr="00A75A3C">
              <w:rPr>
                <w:rFonts w:cs="Arial"/>
                <w:spacing w:val="1"/>
              </w:rPr>
              <w:t xml:space="preserve"> un</w:t>
            </w:r>
            <w:r w:rsidRPr="00A75A3C">
              <w:rPr>
                <w:rFonts w:cs="Arial"/>
                <w:spacing w:val="-1"/>
              </w:rPr>
              <w:t>d</w:t>
            </w:r>
            <w:r w:rsidRPr="00A75A3C">
              <w:rPr>
                <w:rFonts w:cs="Arial"/>
                <w:spacing w:val="1"/>
              </w:rPr>
              <w:t>e</w:t>
            </w:r>
            <w:r w:rsidRPr="00A75A3C">
              <w:rPr>
                <w:rFonts w:cs="Arial"/>
              </w:rPr>
              <w:t>rsta</w:t>
            </w:r>
            <w:r w:rsidRPr="00A75A3C">
              <w:rPr>
                <w:rFonts w:cs="Arial"/>
                <w:spacing w:val="-1"/>
              </w:rPr>
              <w:t>n</w:t>
            </w:r>
            <w:r w:rsidRPr="00A75A3C">
              <w:rPr>
                <w:rFonts w:cs="Arial"/>
              </w:rPr>
              <w:t>d</w:t>
            </w:r>
            <w:r w:rsidRPr="00A75A3C">
              <w:rPr>
                <w:rFonts w:cs="Arial"/>
                <w:spacing w:val="1"/>
              </w:rPr>
              <w:t xml:space="preserve"> </w:t>
            </w:r>
            <w:r w:rsidRPr="00A75A3C">
              <w:rPr>
                <w:rFonts w:cs="Arial"/>
                <w:spacing w:val="-1"/>
              </w:rPr>
              <w:t>a</w:t>
            </w:r>
            <w:r w:rsidRPr="00A75A3C">
              <w:rPr>
                <w:rFonts w:cs="Arial"/>
                <w:spacing w:val="1"/>
              </w:rPr>
              <w:t>n</w:t>
            </w:r>
            <w:r w:rsidRPr="00A75A3C">
              <w:rPr>
                <w:rFonts w:cs="Arial"/>
              </w:rPr>
              <w:t>d</w:t>
            </w:r>
            <w:r>
              <w:rPr>
                <w:rFonts w:cs="Arial"/>
              </w:rPr>
              <w:t xml:space="preserve"> </w:t>
            </w:r>
            <w:r w:rsidRPr="00A75A3C">
              <w:rPr>
                <w:rFonts w:cs="Arial"/>
                <w:spacing w:val="1"/>
              </w:rPr>
              <w:t>app</w:t>
            </w:r>
            <w:r w:rsidRPr="00A75A3C">
              <w:rPr>
                <w:rFonts w:cs="Arial"/>
              </w:rPr>
              <w:t>ly</w:t>
            </w:r>
            <w:r w:rsidRPr="00A75A3C">
              <w:rPr>
                <w:rFonts w:cs="Arial"/>
                <w:spacing w:val="-3"/>
              </w:rPr>
              <w:t xml:space="preserve"> </w:t>
            </w:r>
            <w:r w:rsidRPr="00A75A3C">
              <w:rPr>
                <w:rFonts w:cs="Arial"/>
              </w:rPr>
              <w:t>l</w:t>
            </w:r>
            <w:r w:rsidRPr="00A75A3C">
              <w:rPr>
                <w:rFonts w:cs="Arial"/>
                <w:spacing w:val="1"/>
              </w:rPr>
              <w:t>e</w:t>
            </w:r>
            <w:r w:rsidRPr="00A75A3C">
              <w:rPr>
                <w:rFonts w:cs="Arial"/>
                <w:spacing w:val="-1"/>
              </w:rPr>
              <w:t>g</w:t>
            </w:r>
            <w:r w:rsidRPr="00A75A3C">
              <w:rPr>
                <w:rFonts w:cs="Arial"/>
              </w:rPr>
              <w:t>is</w:t>
            </w:r>
            <w:r w:rsidRPr="00A75A3C">
              <w:rPr>
                <w:rFonts w:cs="Arial"/>
                <w:spacing w:val="-1"/>
              </w:rPr>
              <w:t>l</w:t>
            </w:r>
            <w:r w:rsidRPr="00A75A3C">
              <w:rPr>
                <w:rFonts w:cs="Arial"/>
                <w:spacing w:val="1"/>
              </w:rPr>
              <w:t>a</w:t>
            </w:r>
            <w:r w:rsidRPr="00A75A3C">
              <w:rPr>
                <w:rFonts w:cs="Arial"/>
              </w:rPr>
              <w:t>ti</w:t>
            </w:r>
            <w:r w:rsidRPr="00A75A3C">
              <w:rPr>
                <w:rFonts w:cs="Arial"/>
                <w:spacing w:val="1"/>
              </w:rPr>
              <w:t>on</w:t>
            </w:r>
            <w:r w:rsidRPr="00A75A3C">
              <w:rPr>
                <w:rFonts w:cs="Arial"/>
              </w:rPr>
              <w:t>,</w:t>
            </w:r>
            <w:r w:rsidRPr="00A75A3C">
              <w:rPr>
                <w:rFonts w:cs="Arial"/>
                <w:spacing w:val="1"/>
              </w:rPr>
              <w:t xml:space="preserve"> </w:t>
            </w:r>
            <w:r w:rsidRPr="00A75A3C">
              <w:rPr>
                <w:rFonts w:cs="Arial"/>
              </w:rPr>
              <w:t>c</w:t>
            </w:r>
            <w:r w:rsidRPr="00A75A3C">
              <w:rPr>
                <w:rFonts w:cs="Arial"/>
                <w:spacing w:val="-1"/>
              </w:rPr>
              <w:t>o</w:t>
            </w:r>
            <w:r w:rsidRPr="00A75A3C">
              <w:rPr>
                <w:rFonts w:cs="Arial"/>
                <w:spacing w:val="1"/>
              </w:rPr>
              <w:t>d</w:t>
            </w:r>
            <w:r w:rsidRPr="00A75A3C">
              <w:rPr>
                <w:rFonts w:cs="Arial"/>
                <w:spacing w:val="-1"/>
              </w:rPr>
              <w:t>e</w:t>
            </w:r>
            <w:r w:rsidRPr="00A75A3C">
              <w:rPr>
                <w:rFonts w:cs="Arial"/>
              </w:rPr>
              <w:t xml:space="preserve">s </w:t>
            </w:r>
            <w:r w:rsidRPr="00A75A3C">
              <w:rPr>
                <w:rFonts w:cs="Arial"/>
                <w:spacing w:val="-1"/>
              </w:rPr>
              <w:t>o</w:t>
            </w:r>
            <w:r w:rsidRPr="00A75A3C">
              <w:rPr>
                <w:rFonts w:cs="Arial"/>
              </w:rPr>
              <w:t xml:space="preserve">f </w:t>
            </w:r>
            <w:r w:rsidRPr="00A75A3C">
              <w:rPr>
                <w:rFonts w:cs="Arial"/>
                <w:spacing w:val="1"/>
              </w:rPr>
              <w:t>p</w:t>
            </w:r>
            <w:r w:rsidRPr="00A75A3C">
              <w:rPr>
                <w:rFonts w:cs="Arial"/>
              </w:rPr>
              <w:t>ractice</w:t>
            </w:r>
            <w:r w:rsidRPr="00A75A3C">
              <w:rPr>
                <w:rFonts w:cs="Arial"/>
                <w:spacing w:val="1"/>
              </w:rPr>
              <w:t xml:space="preserve"> </w:t>
            </w:r>
            <w:r w:rsidRPr="00A75A3C">
              <w:rPr>
                <w:rFonts w:cs="Arial"/>
                <w:spacing w:val="-1"/>
              </w:rPr>
              <w:t>a</w:t>
            </w:r>
            <w:r w:rsidRPr="00A75A3C">
              <w:rPr>
                <w:rFonts w:cs="Arial"/>
                <w:spacing w:val="1"/>
              </w:rPr>
              <w:t>n</w:t>
            </w:r>
            <w:r w:rsidRPr="00A75A3C">
              <w:rPr>
                <w:rFonts w:cs="Arial"/>
              </w:rPr>
              <w:t>d</w:t>
            </w:r>
            <w:r w:rsidRPr="00A75A3C">
              <w:rPr>
                <w:rFonts w:cs="Arial"/>
                <w:spacing w:val="1"/>
              </w:rPr>
              <w:t xml:space="preserve"> </w:t>
            </w:r>
            <w:r w:rsidRPr="00A75A3C">
              <w:rPr>
                <w:rFonts w:cs="Arial"/>
              </w:rPr>
              <w:t>re</w:t>
            </w:r>
            <w:r w:rsidRPr="00A75A3C">
              <w:rPr>
                <w:rFonts w:cs="Arial"/>
                <w:spacing w:val="-1"/>
              </w:rPr>
              <w:t>g</w:t>
            </w:r>
            <w:r w:rsidRPr="00A75A3C">
              <w:rPr>
                <w:rFonts w:cs="Arial"/>
                <w:spacing w:val="1"/>
              </w:rPr>
              <w:t>u</w:t>
            </w:r>
            <w:r w:rsidRPr="00A75A3C">
              <w:rPr>
                <w:rFonts w:cs="Arial"/>
              </w:rPr>
              <w:t>l</w:t>
            </w:r>
            <w:r w:rsidRPr="00A75A3C">
              <w:rPr>
                <w:rFonts w:cs="Arial"/>
                <w:spacing w:val="-2"/>
              </w:rPr>
              <w:t>a</w:t>
            </w:r>
            <w:r w:rsidRPr="00A75A3C">
              <w:rPr>
                <w:rFonts w:cs="Arial"/>
              </w:rPr>
              <w:t>t</w:t>
            </w:r>
            <w:r w:rsidRPr="00A75A3C">
              <w:rPr>
                <w:rFonts w:cs="Arial"/>
                <w:spacing w:val="1"/>
              </w:rPr>
              <w:t>o</w:t>
            </w:r>
            <w:r w:rsidRPr="00A75A3C">
              <w:rPr>
                <w:rFonts w:cs="Arial"/>
              </w:rPr>
              <w:t>ry st</w:t>
            </w:r>
            <w:r w:rsidRPr="00A75A3C">
              <w:rPr>
                <w:rFonts w:cs="Arial"/>
                <w:spacing w:val="1"/>
              </w:rPr>
              <w:t>an</w:t>
            </w:r>
            <w:r w:rsidRPr="00A75A3C">
              <w:rPr>
                <w:rFonts w:cs="Arial"/>
                <w:spacing w:val="-1"/>
              </w:rPr>
              <w:t>d</w:t>
            </w:r>
            <w:r w:rsidRPr="00A75A3C">
              <w:rPr>
                <w:rFonts w:cs="Arial"/>
                <w:spacing w:val="1"/>
              </w:rPr>
              <w:t>a</w:t>
            </w:r>
            <w:r w:rsidRPr="00A75A3C">
              <w:rPr>
                <w:rFonts w:cs="Arial"/>
              </w:rPr>
              <w:t>rds</w:t>
            </w:r>
            <w:r>
              <w:rPr>
                <w:rFonts w:cs="Arial"/>
              </w:rPr>
              <w:t>.</w:t>
            </w:r>
          </w:p>
          <w:p w14:paraId="476BF73A" w14:textId="17B1C1B0" w:rsidR="001F1EBD" w:rsidRPr="004F3E92" w:rsidRDefault="001F1EBD" w:rsidP="001D6A72">
            <w:pPr>
              <w:rPr>
                <w:rFonts w:cs="Arial"/>
              </w:rPr>
            </w:pPr>
          </w:p>
        </w:tc>
        <w:tc>
          <w:tcPr>
            <w:tcW w:w="2427" w:type="pct"/>
          </w:tcPr>
          <w:p w14:paraId="13F84157" w14:textId="77777777" w:rsidR="001F1EBD" w:rsidRPr="003D2622" w:rsidRDefault="001F1EBD" w:rsidP="001D6A72">
            <w:pPr>
              <w:rPr>
                <w:rFonts w:cs="Arial"/>
                <w:b/>
              </w:rPr>
            </w:pPr>
          </w:p>
        </w:tc>
      </w:tr>
      <w:tr w:rsidR="001F1EBD" w:rsidRPr="006B28C4" w14:paraId="53A50F70" w14:textId="77777777" w:rsidTr="00B83C11">
        <w:trPr>
          <w:trHeight w:val="20"/>
        </w:trPr>
        <w:tc>
          <w:tcPr>
            <w:tcW w:w="2573" w:type="pct"/>
          </w:tcPr>
          <w:p w14:paraId="19A4A09F" w14:textId="77777777" w:rsidR="001F1EBD" w:rsidRDefault="001F1EBD" w:rsidP="001F1EBD">
            <w:pPr>
              <w:widowControl w:val="0"/>
              <w:autoSpaceDE w:val="0"/>
              <w:autoSpaceDN w:val="0"/>
              <w:adjustRightInd w:val="0"/>
              <w:spacing w:line="273" w:lineRule="exact"/>
              <w:rPr>
                <w:rFonts w:cs="Arial"/>
              </w:rPr>
            </w:pPr>
            <w:r w:rsidRPr="00A75A3C">
              <w:rPr>
                <w:rFonts w:cs="Arial"/>
                <w:spacing w:val="6"/>
              </w:rPr>
              <w:t>W</w:t>
            </w:r>
            <w:r w:rsidRPr="00A75A3C">
              <w:rPr>
                <w:rFonts w:cs="Arial"/>
                <w:spacing w:val="-1"/>
              </w:rPr>
              <w:t>o</w:t>
            </w:r>
            <w:r w:rsidRPr="00A75A3C">
              <w:rPr>
                <w:rFonts w:cs="Arial"/>
                <w:spacing w:val="-3"/>
              </w:rPr>
              <w:t>r</w:t>
            </w:r>
            <w:r w:rsidRPr="00A75A3C">
              <w:rPr>
                <w:rFonts w:cs="Arial"/>
              </w:rPr>
              <w:t>king k</w:t>
            </w:r>
            <w:r w:rsidRPr="00A75A3C">
              <w:rPr>
                <w:rFonts w:cs="Arial"/>
                <w:spacing w:val="1"/>
              </w:rPr>
              <w:t>no</w:t>
            </w:r>
            <w:r w:rsidRPr="00A75A3C">
              <w:rPr>
                <w:rFonts w:cs="Arial"/>
                <w:spacing w:val="-3"/>
              </w:rPr>
              <w:t>w</w:t>
            </w:r>
            <w:r w:rsidRPr="00A75A3C">
              <w:rPr>
                <w:rFonts w:cs="Arial"/>
              </w:rPr>
              <w:t>le</w:t>
            </w:r>
            <w:r w:rsidRPr="00A75A3C">
              <w:rPr>
                <w:rFonts w:cs="Arial"/>
                <w:spacing w:val="1"/>
              </w:rPr>
              <w:t>d</w:t>
            </w:r>
            <w:r w:rsidRPr="00A75A3C">
              <w:rPr>
                <w:rFonts w:cs="Arial"/>
                <w:spacing w:val="-1"/>
              </w:rPr>
              <w:t>g</w:t>
            </w:r>
            <w:r w:rsidRPr="00A75A3C">
              <w:rPr>
                <w:rFonts w:cs="Arial"/>
              </w:rPr>
              <w:t>e</w:t>
            </w:r>
            <w:r w:rsidRPr="00A75A3C">
              <w:rPr>
                <w:rFonts w:cs="Arial"/>
                <w:spacing w:val="1"/>
              </w:rPr>
              <w:t xml:space="preserve"> </w:t>
            </w:r>
            <w:r w:rsidRPr="00A75A3C">
              <w:rPr>
                <w:rFonts w:cs="Arial"/>
                <w:spacing w:val="-1"/>
              </w:rPr>
              <w:t>o</w:t>
            </w:r>
            <w:r w:rsidRPr="00A75A3C">
              <w:rPr>
                <w:rFonts w:cs="Arial"/>
              </w:rPr>
              <w:t>f</w:t>
            </w:r>
            <w:r w:rsidRPr="00A75A3C">
              <w:rPr>
                <w:rFonts w:cs="Arial"/>
                <w:spacing w:val="1"/>
              </w:rPr>
              <w:t xml:space="preserve"> </w:t>
            </w:r>
            <w:r w:rsidRPr="00A75A3C">
              <w:rPr>
                <w:rFonts w:cs="Arial"/>
                <w:spacing w:val="3"/>
              </w:rPr>
              <w:t>f</w:t>
            </w:r>
            <w:r w:rsidRPr="00A75A3C">
              <w:rPr>
                <w:rFonts w:cs="Arial"/>
              </w:rPr>
              <w:t>i</w:t>
            </w:r>
            <w:r w:rsidRPr="00A75A3C">
              <w:rPr>
                <w:rFonts w:cs="Arial"/>
                <w:spacing w:val="-1"/>
              </w:rPr>
              <w:t>r</w:t>
            </w:r>
            <w:r w:rsidRPr="00A75A3C">
              <w:rPr>
                <w:rFonts w:cs="Arial"/>
              </w:rPr>
              <w:t>e</w:t>
            </w:r>
            <w:r>
              <w:rPr>
                <w:rFonts w:cs="Arial"/>
              </w:rPr>
              <w:t xml:space="preserve"> </w:t>
            </w:r>
            <w:r w:rsidRPr="00A75A3C">
              <w:rPr>
                <w:rFonts w:cs="Arial"/>
              </w:rPr>
              <w:t>s</w:t>
            </w:r>
            <w:r w:rsidRPr="00A75A3C">
              <w:rPr>
                <w:rFonts w:cs="Arial"/>
                <w:spacing w:val="-1"/>
              </w:rPr>
              <w:t>a</w:t>
            </w:r>
            <w:r w:rsidRPr="00A75A3C">
              <w:rPr>
                <w:rFonts w:cs="Arial"/>
                <w:spacing w:val="3"/>
              </w:rPr>
              <w:t>f</w:t>
            </w:r>
            <w:r w:rsidRPr="00A75A3C">
              <w:rPr>
                <w:rFonts w:cs="Arial"/>
                <w:spacing w:val="1"/>
              </w:rPr>
              <w:t>e</w:t>
            </w:r>
            <w:r w:rsidRPr="00A75A3C">
              <w:rPr>
                <w:rFonts w:cs="Arial"/>
              </w:rPr>
              <w:t>ty</w:t>
            </w:r>
            <w:r w:rsidRPr="00A75A3C">
              <w:rPr>
                <w:rFonts w:cs="Arial"/>
                <w:spacing w:val="-2"/>
              </w:rPr>
              <w:t xml:space="preserve"> </w:t>
            </w:r>
            <w:r w:rsidRPr="00A75A3C">
              <w:rPr>
                <w:rFonts w:cs="Arial"/>
              </w:rPr>
              <w:t>l</w:t>
            </w:r>
            <w:r w:rsidRPr="00A75A3C">
              <w:rPr>
                <w:rFonts w:cs="Arial"/>
                <w:spacing w:val="1"/>
              </w:rPr>
              <w:t>e</w:t>
            </w:r>
            <w:r w:rsidRPr="00A75A3C">
              <w:rPr>
                <w:rFonts w:cs="Arial"/>
                <w:spacing w:val="-1"/>
              </w:rPr>
              <w:t>g</w:t>
            </w:r>
            <w:r w:rsidRPr="00A75A3C">
              <w:rPr>
                <w:rFonts w:cs="Arial"/>
              </w:rPr>
              <w:t>is</w:t>
            </w:r>
            <w:r w:rsidRPr="00A75A3C">
              <w:rPr>
                <w:rFonts w:cs="Arial"/>
                <w:spacing w:val="-1"/>
              </w:rPr>
              <w:t>l</w:t>
            </w:r>
            <w:r w:rsidRPr="00A75A3C">
              <w:rPr>
                <w:rFonts w:cs="Arial"/>
                <w:spacing w:val="1"/>
              </w:rPr>
              <w:t>a</w:t>
            </w:r>
            <w:r w:rsidRPr="00A75A3C">
              <w:rPr>
                <w:rFonts w:cs="Arial"/>
              </w:rPr>
              <w:t>ti</w:t>
            </w:r>
            <w:r w:rsidRPr="00A75A3C">
              <w:rPr>
                <w:rFonts w:cs="Arial"/>
                <w:spacing w:val="1"/>
              </w:rPr>
              <w:t>o</w:t>
            </w:r>
            <w:r w:rsidRPr="00A75A3C">
              <w:rPr>
                <w:rFonts w:cs="Arial"/>
              </w:rPr>
              <w:t>n</w:t>
            </w:r>
            <w:r w:rsidRPr="00A75A3C">
              <w:rPr>
                <w:rFonts w:cs="Arial"/>
                <w:spacing w:val="1"/>
              </w:rPr>
              <w:t xml:space="preserve"> </w:t>
            </w:r>
            <w:r w:rsidRPr="00A75A3C">
              <w:rPr>
                <w:rFonts w:cs="Arial"/>
                <w:spacing w:val="-1"/>
              </w:rPr>
              <w:t>a</w:t>
            </w:r>
            <w:r w:rsidRPr="00A75A3C">
              <w:rPr>
                <w:rFonts w:cs="Arial"/>
                <w:spacing w:val="1"/>
              </w:rPr>
              <w:t>n</w:t>
            </w:r>
            <w:r w:rsidRPr="00A75A3C">
              <w:rPr>
                <w:rFonts w:cs="Arial"/>
              </w:rPr>
              <w:t>d</w:t>
            </w:r>
            <w:r w:rsidRPr="00A75A3C">
              <w:rPr>
                <w:rFonts w:cs="Arial"/>
                <w:spacing w:val="1"/>
              </w:rPr>
              <w:t xml:space="preserve"> </w:t>
            </w:r>
            <w:r w:rsidRPr="00A75A3C">
              <w:rPr>
                <w:rFonts w:cs="Arial"/>
              </w:rPr>
              <w:t>i</w:t>
            </w:r>
            <w:r w:rsidRPr="00A75A3C">
              <w:rPr>
                <w:rFonts w:cs="Arial"/>
                <w:spacing w:val="-2"/>
              </w:rPr>
              <w:t>t</w:t>
            </w:r>
            <w:r w:rsidRPr="00A75A3C">
              <w:rPr>
                <w:rFonts w:cs="Arial"/>
              </w:rPr>
              <w:t xml:space="preserve">s </w:t>
            </w:r>
            <w:r w:rsidRPr="00A75A3C">
              <w:rPr>
                <w:rFonts w:cs="Arial"/>
                <w:spacing w:val="1"/>
              </w:rPr>
              <w:t>app</w:t>
            </w:r>
            <w:r w:rsidRPr="00A75A3C">
              <w:rPr>
                <w:rFonts w:cs="Arial"/>
              </w:rPr>
              <w:t>l</w:t>
            </w:r>
            <w:r w:rsidRPr="00A75A3C">
              <w:rPr>
                <w:rFonts w:cs="Arial"/>
                <w:spacing w:val="-1"/>
              </w:rPr>
              <w:t>i</w:t>
            </w:r>
            <w:r w:rsidRPr="00A75A3C">
              <w:rPr>
                <w:rFonts w:cs="Arial"/>
              </w:rPr>
              <w:t>c</w:t>
            </w:r>
            <w:r w:rsidRPr="00A75A3C">
              <w:rPr>
                <w:rFonts w:cs="Arial"/>
                <w:spacing w:val="1"/>
              </w:rPr>
              <w:t>a</w:t>
            </w:r>
            <w:r w:rsidRPr="00A75A3C">
              <w:rPr>
                <w:rFonts w:cs="Arial"/>
              </w:rPr>
              <w:t>ti</w:t>
            </w:r>
            <w:r w:rsidRPr="00A75A3C">
              <w:rPr>
                <w:rFonts w:cs="Arial"/>
                <w:spacing w:val="-1"/>
              </w:rPr>
              <w:t>o</w:t>
            </w:r>
            <w:r w:rsidRPr="00A75A3C">
              <w:rPr>
                <w:rFonts w:cs="Arial"/>
              </w:rPr>
              <w:t>n</w:t>
            </w:r>
            <w:r w:rsidRPr="00A75A3C">
              <w:rPr>
                <w:rFonts w:cs="Arial"/>
                <w:spacing w:val="1"/>
              </w:rPr>
              <w:t xml:space="preserve"> </w:t>
            </w:r>
            <w:r w:rsidRPr="00A75A3C">
              <w:rPr>
                <w:rFonts w:cs="Arial"/>
                <w:spacing w:val="-1"/>
              </w:rPr>
              <w:t>t</w:t>
            </w:r>
            <w:r w:rsidRPr="00A75A3C">
              <w:rPr>
                <w:rFonts w:cs="Arial"/>
              </w:rPr>
              <w:t>o</w:t>
            </w:r>
            <w:r w:rsidRPr="00A75A3C">
              <w:rPr>
                <w:rFonts w:cs="Arial"/>
                <w:spacing w:val="1"/>
              </w:rPr>
              <w:t xml:space="preserve"> t</w:t>
            </w:r>
            <w:r w:rsidRPr="00A75A3C">
              <w:rPr>
                <w:rFonts w:cs="Arial"/>
                <w:spacing w:val="-1"/>
              </w:rPr>
              <w:t>h</w:t>
            </w:r>
            <w:r w:rsidRPr="00A75A3C">
              <w:rPr>
                <w:rFonts w:cs="Arial"/>
              </w:rPr>
              <w:t>e</w:t>
            </w:r>
            <w:r w:rsidRPr="00A75A3C">
              <w:rPr>
                <w:rFonts w:cs="Arial"/>
                <w:spacing w:val="1"/>
              </w:rPr>
              <w:t xml:space="preserve"> </w:t>
            </w:r>
            <w:r w:rsidRPr="00A75A3C">
              <w:rPr>
                <w:rFonts w:cs="Arial"/>
                <w:spacing w:val="-2"/>
              </w:rPr>
              <w:t>w</w:t>
            </w:r>
            <w:r w:rsidRPr="00A75A3C">
              <w:rPr>
                <w:rFonts w:cs="Arial"/>
                <w:spacing w:val="1"/>
              </w:rPr>
              <w:t>o</w:t>
            </w:r>
            <w:r w:rsidRPr="00A75A3C">
              <w:rPr>
                <w:rFonts w:cs="Arial"/>
              </w:rPr>
              <w:t>rkplac</w:t>
            </w:r>
            <w:r w:rsidRPr="00A75A3C">
              <w:rPr>
                <w:rFonts w:cs="Arial"/>
                <w:spacing w:val="1"/>
              </w:rPr>
              <w:t>e</w:t>
            </w:r>
            <w:r w:rsidRPr="00A75A3C">
              <w:rPr>
                <w:rFonts w:cs="Arial"/>
              </w:rPr>
              <w:t>.</w:t>
            </w:r>
          </w:p>
          <w:p w14:paraId="35974138" w14:textId="77777777" w:rsidR="001F1EBD" w:rsidRPr="004F3E92" w:rsidRDefault="001F1EBD" w:rsidP="001D6A72">
            <w:pPr>
              <w:rPr>
                <w:rFonts w:cs="Arial"/>
              </w:rPr>
            </w:pPr>
          </w:p>
        </w:tc>
        <w:tc>
          <w:tcPr>
            <w:tcW w:w="2427" w:type="pct"/>
          </w:tcPr>
          <w:p w14:paraId="06ADC682" w14:textId="77777777" w:rsidR="001F1EBD" w:rsidRPr="003D2622" w:rsidRDefault="001F1EBD" w:rsidP="001D6A72">
            <w:pPr>
              <w:rPr>
                <w:rFonts w:cs="Arial"/>
                <w:b/>
              </w:rPr>
            </w:pPr>
          </w:p>
        </w:tc>
      </w:tr>
      <w:tr w:rsidR="001F1EBD" w:rsidRPr="006B28C4" w14:paraId="0399E7EF" w14:textId="77777777" w:rsidTr="00B83C11">
        <w:trPr>
          <w:trHeight w:val="20"/>
        </w:trPr>
        <w:tc>
          <w:tcPr>
            <w:tcW w:w="2573" w:type="pct"/>
          </w:tcPr>
          <w:p w14:paraId="134BA92C" w14:textId="77777777" w:rsidR="001F1EBD" w:rsidRDefault="001F1EBD" w:rsidP="001F1EBD">
            <w:pPr>
              <w:widowControl w:val="0"/>
              <w:autoSpaceDE w:val="0"/>
              <w:autoSpaceDN w:val="0"/>
              <w:adjustRightInd w:val="0"/>
              <w:spacing w:line="273" w:lineRule="exact"/>
              <w:rPr>
                <w:rFonts w:cs="Arial"/>
              </w:rPr>
            </w:pPr>
            <w:r w:rsidRPr="00A75A3C">
              <w:rPr>
                <w:rFonts w:cs="Arial"/>
              </w:rPr>
              <w:t>E</w:t>
            </w:r>
            <w:r w:rsidRPr="00A75A3C">
              <w:rPr>
                <w:rFonts w:cs="Arial"/>
                <w:spacing w:val="-2"/>
              </w:rPr>
              <w:t>x</w:t>
            </w:r>
            <w:r w:rsidRPr="00A75A3C">
              <w:rPr>
                <w:rFonts w:cs="Arial"/>
                <w:spacing w:val="1"/>
              </w:rPr>
              <w:t>pe</w:t>
            </w:r>
            <w:r w:rsidRPr="00A75A3C">
              <w:rPr>
                <w:rFonts w:cs="Arial"/>
              </w:rPr>
              <w:t>r</w:t>
            </w:r>
            <w:r w:rsidRPr="00A75A3C">
              <w:rPr>
                <w:rFonts w:cs="Arial"/>
                <w:spacing w:val="-1"/>
              </w:rPr>
              <w:t>i</w:t>
            </w:r>
            <w:r w:rsidRPr="00A75A3C">
              <w:rPr>
                <w:rFonts w:cs="Arial"/>
                <w:spacing w:val="1"/>
              </w:rPr>
              <w:t>en</w:t>
            </w:r>
            <w:r w:rsidRPr="00A75A3C">
              <w:rPr>
                <w:rFonts w:cs="Arial"/>
              </w:rPr>
              <w:t>ce</w:t>
            </w:r>
            <w:r w:rsidRPr="00A75A3C">
              <w:rPr>
                <w:rFonts w:cs="Arial"/>
                <w:spacing w:val="1"/>
              </w:rPr>
              <w:t xml:space="preserve"> </w:t>
            </w:r>
            <w:r w:rsidRPr="00A75A3C">
              <w:rPr>
                <w:rFonts w:cs="Arial"/>
                <w:spacing w:val="-1"/>
              </w:rPr>
              <w:t>o</w:t>
            </w:r>
            <w:r w:rsidRPr="00A75A3C">
              <w:rPr>
                <w:rFonts w:cs="Arial"/>
              </w:rPr>
              <w:t>f</w:t>
            </w:r>
            <w:r w:rsidRPr="00A75A3C">
              <w:rPr>
                <w:rFonts w:cs="Arial"/>
                <w:spacing w:val="1"/>
              </w:rPr>
              <w:t xml:space="preserve"> d</w:t>
            </w:r>
            <w:r w:rsidRPr="00A75A3C">
              <w:rPr>
                <w:rFonts w:cs="Arial"/>
                <w:spacing w:val="-1"/>
              </w:rPr>
              <w:t>e</w:t>
            </w:r>
            <w:r w:rsidRPr="00A75A3C">
              <w:rPr>
                <w:rFonts w:cs="Arial"/>
              </w:rPr>
              <w:t>t</w:t>
            </w:r>
            <w:r w:rsidRPr="00A75A3C">
              <w:rPr>
                <w:rFonts w:cs="Arial"/>
                <w:spacing w:val="1"/>
              </w:rPr>
              <w:t>e</w:t>
            </w:r>
            <w:r w:rsidRPr="00A75A3C">
              <w:rPr>
                <w:rFonts w:cs="Arial"/>
              </w:rPr>
              <w:t>r</w:t>
            </w:r>
            <w:r w:rsidRPr="00A75A3C">
              <w:rPr>
                <w:rFonts w:cs="Arial"/>
                <w:spacing w:val="1"/>
              </w:rPr>
              <w:t>m</w:t>
            </w:r>
            <w:r w:rsidRPr="00A75A3C">
              <w:rPr>
                <w:rFonts w:cs="Arial"/>
                <w:spacing w:val="-3"/>
              </w:rPr>
              <w:t>i</w:t>
            </w:r>
            <w:r w:rsidRPr="00A75A3C">
              <w:rPr>
                <w:rFonts w:cs="Arial"/>
                <w:spacing w:val="1"/>
              </w:rPr>
              <w:t>n</w:t>
            </w:r>
            <w:r w:rsidRPr="00A75A3C">
              <w:rPr>
                <w:rFonts w:cs="Arial"/>
              </w:rPr>
              <w:t>ing</w:t>
            </w:r>
            <w:r>
              <w:rPr>
                <w:rFonts w:cs="Arial"/>
              </w:rPr>
              <w:t xml:space="preserve"> </w:t>
            </w:r>
            <w:r w:rsidRPr="00A75A3C">
              <w:rPr>
                <w:rFonts w:cs="Arial"/>
              </w:rPr>
              <w:t>s</w:t>
            </w:r>
            <w:r w:rsidRPr="00A75A3C">
              <w:rPr>
                <w:rFonts w:cs="Arial"/>
                <w:spacing w:val="1"/>
              </w:rPr>
              <w:t>o</w:t>
            </w:r>
            <w:r w:rsidRPr="00A75A3C">
              <w:rPr>
                <w:rFonts w:cs="Arial"/>
              </w:rPr>
              <w:t>lu</w:t>
            </w:r>
            <w:r w:rsidRPr="00A75A3C">
              <w:rPr>
                <w:rFonts w:cs="Arial"/>
                <w:spacing w:val="1"/>
              </w:rPr>
              <w:t>t</w:t>
            </w:r>
            <w:r w:rsidRPr="00A75A3C">
              <w:rPr>
                <w:rFonts w:cs="Arial"/>
              </w:rPr>
              <w:t>io</w:t>
            </w:r>
            <w:r w:rsidRPr="00A75A3C">
              <w:rPr>
                <w:rFonts w:cs="Arial"/>
                <w:spacing w:val="1"/>
              </w:rPr>
              <w:t>n</w:t>
            </w:r>
            <w:r w:rsidRPr="00A75A3C">
              <w:rPr>
                <w:rFonts w:cs="Arial"/>
              </w:rPr>
              <w:t>s</w:t>
            </w:r>
            <w:r w:rsidRPr="00A75A3C">
              <w:rPr>
                <w:rFonts w:cs="Arial"/>
                <w:spacing w:val="-2"/>
              </w:rPr>
              <w:t xml:space="preserve"> </w:t>
            </w:r>
            <w:r w:rsidRPr="00A75A3C">
              <w:rPr>
                <w:rFonts w:cs="Arial"/>
                <w:spacing w:val="1"/>
              </w:rPr>
              <w:t>t</w:t>
            </w:r>
            <w:r w:rsidRPr="00A75A3C">
              <w:rPr>
                <w:rFonts w:cs="Arial"/>
              </w:rPr>
              <w:t>o</w:t>
            </w:r>
            <w:r w:rsidRPr="00A75A3C">
              <w:rPr>
                <w:rFonts w:cs="Arial"/>
                <w:spacing w:val="-1"/>
              </w:rPr>
              <w:t xml:space="preserve"> </w:t>
            </w:r>
            <w:r w:rsidRPr="00A75A3C">
              <w:rPr>
                <w:rFonts w:cs="Arial"/>
                <w:spacing w:val="1"/>
              </w:rPr>
              <w:t>ha</w:t>
            </w:r>
            <w:r w:rsidRPr="00A75A3C">
              <w:rPr>
                <w:rFonts w:cs="Arial"/>
                <w:spacing w:val="-2"/>
              </w:rPr>
              <w:t>z</w:t>
            </w:r>
            <w:r w:rsidRPr="00A75A3C">
              <w:rPr>
                <w:rFonts w:cs="Arial"/>
                <w:spacing w:val="1"/>
              </w:rPr>
              <w:t>a</w:t>
            </w:r>
            <w:r w:rsidRPr="00A75A3C">
              <w:rPr>
                <w:rFonts w:cs="Arial"/>
              </w:rPr>
              <w:t>rds</w:t>
            </w:r>
            <w:r w:rsidRPr="00A75A3C">
              <w:rPr>
                <w:rFonts w:cs="Arial"/>
                <w:spacing w:val="1"/>
              </w:rPr>
              <w:t xml:space="preserve"> </w:t>
            </w:r>
            <w:r w:rsidRPr="00A75A3C">
              <w:rPr>
                <w:rFonts w:cs="Arial"/>
                <w:spacing w:val="-1"/>
              </w:rPr>
              <w:t>a</w:t>
            </w:r>
            <w:r w:rsidRPr="00A75A3C">
              <w:rPr>
                <w:rFonts w:cs="Arial"/>
                <w:spacing w:val="1"/>
              </w:rPr>
              <w:t>n</w:t>
            </w:r>
            <w:r w:rsidRPr="00A75A3C">
              <w:rPr>
                <w:rFonts w:cs="Arial"/>
              </w:rPr>
              <w:t>d r</w:t>
            </w:r>
            <w:r w:rsidRPr="00A75A3C">
              <w:rPr>
                <w:rFonts w:cs="Arial"/>
                <w:spacing w:val="-1"/>
              </w:rPr>
              <w:t>i</w:t>
            </w:r>
            <w:r w:rsidRPr="00A75A3C">
              <w:rPr>
                <w:rFonts w:cs="Arial"/>
              </w:rPr>
              <w:t>sks.</w:t>
            </w:r>
          </w:p>
          <w:p w14:paraId="5E886A8C" w14:textId="77777777" w:rsidR="001F1EBD" w:rsidRPr="004F3E92" w:rsidRDefault="001F1EBD" w:rsidP="001D6A72">
            <w:pPr>
              <w:rPr>
                <w:rFonts w:cs="Arial"/>
              </w:rPr>
            </w:pPr>
          </w:p>
        </w:tc>
        <w:tc>
          <w:tcPr>
            <w:tcW w:w="2427" w:type="pct"/>
          </w:tcPr>
          <w:p w14:paraId="326C6636" w14:textId="77777777" w:rsidR="001F1EBD" w:rsidRPr="003D2622" w:rsidRDefault="001F1EBD" w:rsidP="001D6A72">
            <w:pPr>
              <w:rPr>
                <w:rFonts w:cs="Arial"/>
                <w:b/>
              </w:rPr>
            </w:pPr>
          </w:p>
        </w:tc>
      </w:tr>
      <w:tr w:rsidR="001F1EBD" w:rsidRPr="006B28C4" w14:paraId="77471EB8" w14:textId="77777777" w:rsidTr="00B83C11">
        <w:trPr>
          <w:trHeight w:val="20"/>
        </w:trPr>
        <w:tc>
          <w:tcPr>
            <w:tcW w:w="2573" w:type="pct"/>
          </w:tcPr>
          <w:p w14:paraId="0D3993CE" w14:textId="77777777" w:rsidR="001F1EBD" w:rsidRPr="002407E7" w:rsidRDefault="001F1EBD" w:rsidP="001F1EBD">
            <w:pPr>
              <w:widowControl w:val="0"/>
              <w:autoSpaceDE w:val="0"/>
              <w:autoSpaceDN w:val="0"/>
              <w:adjustRightInd w:val="0"/>
              <w:spacing w:line="273" w:lineRule="exact"/>
              <w:rPr>
                <w:rFonts w:cs="Arial"/>
              </w:rPr>
            </w:pPr>
            <w:r w:rsidRPr="00A75A3C">
              <w:rPr>
                <w:rFonts w:cs="Arial"/>
              </w:rPr>
              <w:t>K</w:t>
            </w:r>
            <w:r w:rsidRPr="00A75A3C">
              <w:rPr>
                <w:rFonts w:cs="Arial"/>
                <w:spacing w:val="1"/>
              </w:rPr>
              <w:t>no</w:t>
            </w:r>
            <w:r w:rsidRPr="00A75A3C">
              <w:rPr>
                <w:rFonts w:cs="Arial"/>
                <w:spacing w:val="-3"/>
              </w:rPr>
              <w:t>w</w:t>
            </w:r>
            <w:r w:rsidRPr="00A75A3C">
              <w:rPr>
                <w:rFonts w:cs="Arial"/>
              </w:rPr>
              <w:t>le</w:t>
            </w:r>
            <w:r w:rsidRPr="00A75A3C">
              <w:rPr>
                <w:rFonts w:cs="Arial"/>
                <w:spacing w:val="1"/>
              </w:rPr>
              <w:t>d</w:t>
            </w:r>
            <w:r w:rsidRPr="00A75A3C">
              <w:rPr>
                <w:rFonts w:cs="Arial"/>
                <w:spacing w:val="-1"/>
              </w:rPr>
              <w:t>g</w:t>
            </w:r>
            <w:r w:rsidRPr="00A75A3C">
              <w:rPr>
                <w:rFonts w:cs="Arial"/>
              </w:rPr>
              <w:t>e</w:t>
            </w:r>
            <w:r w:rsidRPr="00A75A3C">
              <w:rPr>
                <w:rFonts w:cs="Arial"/>
                <w:spacing w:val="1"/>
              </w:rPr>
              <w:t xml:space="preserve"> an</w:t>
            </w:r>
            <w:r w:rsidRPr="00A75A3C">
              <w:rPr>
                <w:rFonts w:cs="Arial"/>
              </w:rPr>
              <w:t>d</w:t>
            </w:r>
            <w:r w:rsidRPr="00A75A3C">
              <w:rPr>
                <w:rFonts w:cs="Arial"/>
                <w:spacing w:val="-1"/>
              </w:rPr>
              <w:t xml:space="preserve"> </w:t>
            </w:r>
            <w:r w:rsidRPr="00A75A3C">
              <w:rPr>
                <w:rFonts w:cs="Arial"/>
                <w:spacing w:val="1"/>
              </w:rPr>
              <w:t>u</w:t>
            </w:r>
            <w:r w:rsidRPr="00A75A3C">
              <w:rPr>
                <w:rFonts w:cs="Arial"/>
                <w:spacing w:val="-1"/>
              </w:rPr>
              <w:t>n</w:t>
            </w:r>
            <w:r w:rsidRPr="00A75A3C">
              <w:rPr>
                <w:rFonts w:cs="Arial"/>
                <w:spacing w:val="1"/>
              </w:rPr>
              <w:t>de</w:t>
            </w:r>
            <w:r w:rsidRPr="00A75A3C">
              <w:rPr>
                <w:rFonts w:cs="Arial"/>
              </w:rPr>
              <w:t>r</w:t>
            </w:r>
            <w:r w:rsidRPr="00A75A3C">
              <w:rPr>
                <w:rFonts w:cs="Arial"/>
                <w:spacing w:val="-3"/>
              </w:rPr>
              <w:t>s</w:t>
            </w:r>
            <w:r w:rsidRPr="00A75A3C">
              <w:rPr>
                <w:rFonts w:cs="Arial"/>
              </w:rPr>
              <w:t>t</w:t>
            </w:r>
            <w:r w:rsidRPr="00A75A3C">
              <w:rPr>
                <w:rFonts w:cs="Arial"/>
                <w:spacing w:val="1"/>
              </w:rPr>
              <w:t>an</w:t>
            </w:r>
            <w:r w:rsidRPr="00A75A3C">
              <w:rPr>
                <w:rFonts w:cs="Arial"/>
                <w:spacing w:val="4"/>
              </w:rPr>
              <w:t>d</w:t>
            </w:r>
            <w:r w:rsidRPr="00A75A3C">
              <w:rPr>
                <w:rFonts w:cs="Arial"/>
                <w:spacing w:val="-3"/>
              </w:rPr>
              <w:t>i</w:t>
            </w:r>
            <w:r w:rsidRPr="00A75A3C">
              <w:rPr>
                <w:rFonts w:cs="Arial"/>
                <w:spacing w:val="1"/>
              </w:rPr>
              <w:t>n</w:t>
            </w:r>
            <w:r w:rsidRPr="00A75A3C">
              <w:rPr>
                <w:rFonts w:cs="Arial"/>
              </w:rPr>
              <w:t>g</w:t>
            </w:r>
            <w:r>
              <w:rPr>
                <w:rFonts w:cs="Arial"/>
              </w:rPr>
              <w:t xml:space="preserve"> </w:t>
            </w:r>
            <w:r w:rsidRPr="00A75A3C">
              <w:rPr>
                <w:rFonts w:cs="Arial"/>
                <w:spacing w:val="-1"/>
              </w:rPr>
              <w:t>o</w:t>
            </w:r>
            <w:r w:rsidRPr="00A75A3C">
              <w:rPr>
                <w:rFonts w:cs="Arial"/>
              </w:rPr>
              <w:t>f</w:t>
            </w:r>
            <w:r w:rsidRPr="00A75A3C">
              <w:rPr>
                <w:rFonts w:cs="Arial"/>
                <w:spacing w:val="1"/>
              </w:rPr>
              <w:t xml:space="preserve"> </w:t>
            </w:r>
            <w:r w:rsidRPr="00A75A3C">
              <w:rPr>
                <w:rFonts w:cs="Arial"/>
                <w:spacing w:val="3"/>
              </w:rPr>
              <w:t>f</w:t>
            </w:r>
            <w:r w:rsidRPr="00A75A3C">
              <w:rPr>
                <w:rFonts w:cs="Arial"/>
              </w:rPr>
              <w:t>i</w:t>
            </w:r>
            <w:r w:rsidRPr="00A75A3C">
              <w:rPr>
                <w:rFonts w:cs="Arial"/>
                <w:spacing w:val="-1"/>
              </w:rPr>
              <w:t>r</w:t>
            </w:r>
            <w:r w:rsidRPr="00A75A3C">
              <w:rPr>
                <w:rFonts w:cs="Arial"/>
              </w:rPr>
              <w:t>e</w:t>
            </w:r>
            <w:r w:rsidRPr="00A75A3C">
              <w:rPr>
                <w:rFonts w:cs="Arial"/>
                <w:spacing w:val="1"/>
              </w:rPr>
              <w:t xml:space="preserve"> p</w:t>
            </w:r>
            <w:r w:rsidRPr="00A75A3C">
              <w:rPr>
                <w:rFonts w:cs="Arial"/>
                <w:spacing w:val="-3"/>
              </w:rPr>
              <w:t>r</w:t>
            </w:r>
            <w:r w:rsidRPr="00A75A3C">
              <w:rPr>
                <w:rFonts w:cs="Arial"/>
                <w:spacing w:val="1"/>
              </w:rPr>
              <w:t>o</w:t>
            </w:r>
            <w:r w:rsidRPr="00A75A3C">
              <w:rPr>
                <w:rFonts w:cs="Arial"/>
              </w:rPr>
              <w:t>t</w:t>
            </w:r>
            <w:r w:rsidRPr="00A75A3C">
              <w:rPr>
                <w:rFonts w:cs="Arial"/>
                <w:spacing w:val="1"/>
              </w:rPr>
              <w:t>e</w:t>
            </w:r>
            <w:r w:rsidRPr="00A75A3C">
              <w:rPr>
                <w:rFonts w:cs="Arial"/>
              </w:rPr>
              <w:t>ct</w:t>
            </w:r>
            <w:r w:rsidRPr="00A75A3C">
              <w:rPr>
                <w:rFonts w:cs="Arial"/>
                <w:spacing w:val="-2"/>
              </w:rPr>
              <w:t>i</w:t>
            </w:r>
            <w:r w:rsidRPr="00A75A3C">
              <w:rPr>
                <w:rFonts w:cs="Arial"/>
                <w:spacing w:val="1"/>
              </w:rPr>
              <w:t>o</w:t>
            </w:r>
            <w:r w:rsidRPr="00A75A3C">
              <w:rPr>
                <w:rFonts w:cs="Arial"/>
              </w:rPr>
              <w:t>n</w:t>
            </w:r>
            <w:r w:rsidRPr="00A75A3C">
              <w:rPr>
                <w:rFonts w:cs="Arial"/>
                <w:spacing w:val="1"/>
              </w:rPr>
              <w:t xml:space="preserve"> </w:t>
            </w:r>
            <w:r w:rsidRPr="00A75A3C">
              <w:rPr>
                <w:rFonts w:cs="Arial"/>
              </w:rPr>
              <w:t>s</w:t>
            </w:r>
            <w:r w:rsidRPr="00A75A3C">
              <w:rPr>
                <w:rFonts w:cs="Arial"/>
                <w:spacing w:val="-2"/>
              </w:rPr>
              <w:t>y</w:t>
            </w:r>
            <w:r w:rsidRPr="00A75A3C">
              <w:rPr>
                <w:rFonts w:cs="Arial"/>
              </w:rPr>
              <w:t>st</w:t>
            </w:r>
            <w:r w:rsidRPr="00A75A3C">
              <w:rPr>
                <w:rFonts w:cs="Arial"/>
                <w:spacing w:val="-1"/>
              </w:rPr>
              <w:t>e</w:t>
            </w:r>
            <w:r w:rsidRPr="00A75A3C">
              <w:rPr>
                <w:rFonts w:cs="Arial"/>
                <w:spacing w:val="1"/>
              </w:rPr>
              <w:t>m</w:t>
            </w:r>
            <w:r w:rsidRPr="00A75A3C">
              <w:rPr>
                <w:rFonts w:cs="Arial"/>
              </w:rPr>
              <w:t xml:space="preserve">s </w:t>
            </w:r>
            <w:r w:rsidRPr="00A75A3C">
              <w:rPr>
                <w:rFonts w:cs="Arial"/>
                <w:spacing w:val="-1"/>
              </w:rPr>
              <w:t>a</w:t>
            </w:r>
            <w:r w:rsidRPr="00A75A3C">
              <w:rPr>
                <w:rFonts w:cs="Arial"/>
                <w:spacing w:val="1"/>
              </w:rPr>
              <w:t>n</w:t>
            </w:r>
            <w:r w:rsidRPr="00A75A3C">
              <w:rPr>
                <w:rFonts w:cs="Arial"/>
              </w:rPr>
              <w:t xml:space="preserve">d </w:t>
            </w:r>
            <w:r w:rsidRPr="00A75A3C">
              <w:rPr>
                <w:rFonts w:cs="Arial"/>
                <w:spacing w:val="1"/>
              </w:rPr>
              <w:t>mea</w:t>
            </w:r>
            <w:r w:rsidRPr="00A75A3C">
              <w:rPr>
                <w:rFonts w:cs="Arial"/>
                <w:spacing w:val="-2"/>
              </w:rPr>
              <w:t>s</w:t>
            </w:r>
            <w:r w:rsidRPr="00A75A3C">
              <w:rPr>
                <w:rFonts w:cs="Arial"/>
                <w:spacing w:val="1"/>
              </w:rPr>
              <w:t>u</w:t>
            </w:r>
            <w:r w:rsidRPr="00A75A3C">
              <w:rPr>
                <w:rFonts w:cs="Arial"/>
              </w:rPr>
              <w:t>res.</w:t>
            </w:r>
          </w:p>
          <w:p w14:paraId="16CAC972" w14:textId="77777777" w:rsidR="001F1EBD" w:rsidRPr="004F3E92" w:rsidRDefault="001F1EBD" w:rsidP="001D6A72">
            <w:pPr>
              <w:rPr>
                <w:rFonts w:cs="Arial"/>
              </w:rPr>
            </w:pPr>
          </w:p>
        </w:tc>
        <w:tc>
          <w:tcPr>
            <w:tcW w:w="2427" w:type="pct"/>
          </w:tcPr>
          <w:p w14:paraId="7C9EE86A" w14:textId="77777777" w:rsidR="001F1EBD" w:rsidRPr="003D2622" w:rsidRDefault="001F1EBD" w:rsidP="001D6A72">
            <w:pPr>
              <w:rPr>
                <w:rFonts w:cs="Arial"/>
                <w:b/>
              </w:rPr>
            </w:pPr>
          </w:p>
        </w:tc>
      </w:tr>
      <w:tr w:rsidR="001F1EBD" w:rsidRPr="006B28C4" w14:paraId="4483D080" w14:textId="77777777" w:rsidTr="00B83C11">
        <w:trPr>
          <w:trHeight w:val="20"/>
        </w:trPr>
        <w:tc>
          <w:tcPr>
            <w:tcW w:w="2573" w:type="pct"/>
          </w:tcPr>
          <w:p w14:paraId="586ED86C" w14:textId="77777777" w:rsidR="001F1EBD" w:rsidRDefault="001F1EBD" w:rsidP="001F1EBD">
            <w:pPr>
              <w:widowControl w:val="0"/>
              <w:autoSpaceDE w:val="0"/>
              <w:autoSpaceDN w:val="0"/>
              <w:adjustRightInd w:val="0"/>
              <w:spacing w:line="273" w:lineRule="exact"/>
              <w:rPr>
                <w:rFonts w:cs="Arial"/>
              </w:rPr>
            </w:pPr>
            <w:r w:rsidRPr="00A75A3C">
              <w:rPr>
                <w:rFonts w:cs="Arial"/>
              </w:rPr>
              <w:t>K</w:t>
            </w:r>
            <w:r w:rsidRPr="00A75A3C">
              <w:rPr>
                <w:rFonts w:cs="Arial"/>
                <w:spacing w:val="1"/>
              </w:rPr>
              <w:t>no</w:t>
            </w:r>
            <w:r w:rsidRPr="00A75A3C">
              <w:rPr>
                <w:rFonts w:cs="Arial"/>
                <w:spacing w:val="-3"/>
              </w:rPr>
              <w:t>w</w:t>
            </w:r>
            <w:r w:rsidRPr="00A75A3C">
              <w:rPr>
                <w:rFonts w:cs="Arial"/>
              </w:rPr>
              <w:t>le</w:t>
            </w:r>
            <w:r w:rsidRPr="00A75A3C">
              <w:rPr>
                <w:rFonts w:cs="Arial"/>
                <w:spacing w:val="1"/>
              </w:rPr>
              <w:t>d</w:t>
            </w:r>
            <w:r w:rsidRPr="00A75A3C">
              <w:rPr>
                <w:rFonts w:cs="Arial"/>
                <w:spacing w:val="-1"/>
              </w:rPr>
              <w:t>g</w:t>
            </w:r>
            <w:r w:rsidRPr="00A75A3C">
              <w:rPr>
                <w:rFonts w:cs="Arial"/>
              </w:rPr>
              <w:t>e</w:t>
            </w:r>
            <w:r w:rsidRPr="00A75A3C">
              <w:rPr>
                <w:rFonts w:cs="Arial"/>
                <w:spacing w:val="1"/>
              </w:rPr>
              <w:t xml:space="preserve"> an</w:t>
            </w:r>
            <w:r w:rsidRPr="00A75A3C">
              <w:rPr>
                <w:rFonts w:cs="Arial"/>
              </w:rPr>
              <w:t>d</w:t>
            </w:r>
            <w:r>
              <w:rPr>
                <w:rFonts w:cs="Arial"/>
              </w:rPr>
              <w:t xml:space="preserve"> </w:t>
            </w:r>
            <w:r w:rsidRPr="00A75A3C">
              <w:rPr>
                <w:rFonts w:cs="Arial"/>
                <w:spacing w:val="1"/>
              </w:rPr>
              <w:t>un</w:t>
            </w:r>
            <w:r w:rsidRPr="00A75A3C">
              <w:rPr>
                <w:rFonts w:cs="Arial"/>
                <w:spacing w:val="-1"/>
              </w:rPr>
              <w:t>d</w:t>
            </w:r>
            <w:r w:rsidRPr="00A75A3C">
              <w:rPr>
                <w:rFonts w:cs="Arial"/>
                <w:spacing w:val="1"/>
              </w:rPr>
              <w:t>e</w:t>
            </w:r>
            <w:r w:rsidRPr="00A75A3C">
              <w:rPr>
                <w:rFonts w:cs="Arial"/>
              </w:rPr>
              <w:t>rsta</w:t>
            </w:r>
            <w:r w:rsidRPr="00A75A3C">
              <w:rPr>
                <w:rFonts w:cs="Arial"/>
                <w:spacing w:val="-1"/>
              </w:rPr>
              <w:t>n</w:t>
            </w:r>
            <w:r w:rsidRPr="00A75A3C">
              <w:rPr>
                <w:rFonts w:cs="Arial"/>
                <w:spacing w:val="1"/>
              </w:rPr>
              <w:t>d</w:t>
            </w:r>
            <w:r w:rsidRPr="00A75A3C">
              <w:rPr>
                <w:rFonts w:cs="Arial"/>
              </w:rPr>
              <w:t>ing</w:t>
            </w:r>
            <w:r w:rsidRPr="00A75A3C">
              <w:rPr>
                <w:rFonts w:cs="Arial"/>
                <w:spacing w:val="-1"/>
              </w:rPr>
              <w:t xml:space="preserve"> o</w:t>
            </w:r>
            <w:r w:rsidRPr="00A75A3C">
              <w:rPr>
                <w:rFonts w:cs="Arial"/>
              </w:rPr>
              <w:t>f</w:t>
            </w:r>
            <w:r w:rsidRPr="00A75A3C">
              <w:rPr>
                <w:rFonts w:cs="Arial"/>
                <w:spacing w:val="3"/>
              </w:rPr>
              <w:t xml:space="preserve"> </w:t>
            </w:r>
            <w:r w:rsidRPr="00A75A3C">
              <w:rPr>
                <w:rFonts w:cs="Arial"/>
                <w:spacing w:val="-1"/>
              </w:rPr>
              <w:t>t</w:t>
            </w:r>
            <w:r w:rsidRPr="00A75A3C">
              <w:rPr>
                <w:rFonts w:cs="Arial"/>
                <w:spacing w:val="1"/>
              </w:rPr>
              <w:t>h</w:t>
            </w:r>
            <w:r w:rsidRPr="00A75A3C">
              <w:rPr>
                <w:rFonts w:cs="Arial"/>
              </w:rPr>
              <w:t xml:space="preserve">e </w:t>
            </w:r>
            <w:r w:rsidRPr="00A75A3C">
              <w:rPr>
                <w:rFonts w:cs="Arial"/>
                <w:spacing w:val="1"/>
              </w:rPr>
              <w:t>p</w:t>
            </w:r>
            <w:r w:rsidRPr="00A75A3C">
              <w:rPr>
                <w:rFonts w:cs="Arial"/>
              </w:rPr>
              <w:t>r</w:t>
            </w:r>
            <w:r w:rsidRPr="00A75A3C">
              <w:rPr>
                <w:rFonts w:cs="Arial"/>
                <w:spacing w:val="-1"/>
              </w:rPr>
              <w:t>i</w:t>
            </w:r>
            <w:r w:rsidRPr="00A75A3C">
              <w:rPr>
                <w:rFonts w:cs="Arial"/>
                <w:spacing w:val="1"/>
              </w:rPr>
              <w:t>n</w:t>
            </w:r>
            <w:r w:rsidRPr="00A75A3C">
              <w:rPr>
                <w:rFonts w:cs="Arial"/>
              </w:rPr>
              <w:t>cipl</w:t>
            </w:r>
            <w:r w:rsidRPr="00A75A3C">
              <w:rPr>
                <w:rFonts w:cs="Arial"/>
                <w:spacing w:val="1"/>
              </w:rPr>
              <w:t>e</w:t>
            </w:r>
            <w:r w:rsidRPr="00A75A3C">
              <w:rPr>
                <w:rFonts w:cs="Arial"/>
              </w:rPr>
              <w:t xml:space="preserve">s </w:t>
            </w:r>
            <w:r w:rsidRPr="00A75A3C">
              <w:rPr>
                <w:rFonts w:cs="Arial"/>
                <w:spacing w:val="-1"/>
              </w:rPr>
              <w:t>o</w:t>
            </w:r>
            <w:r w:rsidRPr="00A75A3C">
              <w:rPr>
                <w:rFonts w:cs="Arial"/>
              </w:rPr>
              <w:t>f</w:t>
            </w:r>
            <w:r w:rsidRPr="00A75A3C">
              <w:rPr>
                <w:rFonts w:cs="Arial"/>
                <w:spacing w:val="1"/>
              </w:rPr>
              <w:t xml:space="preserve"> r</w:t>
            </w:r>
            <w:r w:rsidRPr="00A75A3C">
              <w:rPr>
                <w:rFonts w:cs="Arial"/>
              </w:rPr>
              <w:t xml:space="preserve">isk </w:t>
            </w:r>
            <w:r w:rsidRPr="00A75A3C">
              <w:rPr>
                <w:rFonts w:cs="Arial"/>
                <w:spacing w:val="1"/>
              </w:rPr>
              <w:t>a</w:t>
            </w:r>
            <w:r w:rsidRPr="00A75A3C">
              <w:rPr>
                <w:rFonts w:cs="Arial"/>
              </w:rPr>
              <w:t>ss</w:t>
            </w:r>
            <w:r w:rsidRPr="00A75A3C">
              <w:rPr>
                <w:rFonts w:cs="Arial"/>
                <w:spacing w:val="1"/>
              </w:rPr>
              <w:t>e</w:t>
            </w:r>
            <w:r w:rsidRPr="00A75A3C">
              <w:rPr>
                <w:rFonts w:cs="Arial"/>
              </w:rPr>
              <w:t>ssme</w:t>
            </w:r>
            <w:r w:rsidRPr="00A75A3C">
              <w:rPr>
                <w:rFonts w:cs="Arial"/>
                <w:spacing w:val="1"/>
              </w:rPr>
              <w:t>n</w:t>
            </w:r>
            <w:r w:rsidRPr="00A75A3C">
              <w:rPr>
                <w:rFonts w:cs="Arial"/>
              </w:rPr>
              <w:t>t</w:t>
            </w:r>
            <w:r w:rsidRPr="00A75A3C">
              <w:rPr>
                <w:rFonts w:cs="Arial"/>
                <w:spacing w:val="-2"/>
              </w:rPr>
              <w:t xml:space="preserve"> </w:t>
            </w:r>
            <w:r w:rsidRPr="00A75A3C">
              <w:rPr>
                <w:rFonts w:cs="Arial"/>
                <w:spacing w:val="1"/>
              </w:rPr>
              <w:t>a</w:t>
            </w:r>
            <w:r w:rsidRPr="00A75A3C">
              <w:rPr>
                <w:rFonts w:cs="Arial"/>
                <w:spacing w:val="-1"/>
              </w:rPr>
              <w:t>n</w:t>
            </w:r>
            <w:r w:rsidRPr="00A75A3C">
              <w:rPr>
                <w:rFonts w:cs="Arial"/>
              </w:rPr>
              <w:t>d</w:t>
            </w:r>
            <w:r w:rsidRPr="00A75A3C">
              <w:rPr>
                <w:rFonts w:cs="Arial"/>
                <w:spacing w:val="1"/>
              </w:rPr>
              <w:t xml:space="preserve"> </w:t>
            </w:r>
            <w:r w:rsidRPr="00A75A3C">
              <w:rPr>
                <w:rFonts w:cs="Arial"/>
              </w:rPr>
              <w:t xml:space="preserve">its </w:t>
            </w:r>
            <w:r w:rsidRPr="00A75A3C">
              <w:rPr>
                <w:rFonts w:cs="Arial"/>
                <w:spacing w:val="1"/>
              </w:rPr>
              <w:t>app</w:t>
            </w:r>
            <w:r w:rsidRPr="00A75A3C">
              <w:rPr>
                <w:rFonts w:cs="Arial"/>
              </w:rPr>
              <w:t>l</w:t>
            </w:r>
            <w:r w:rsidRPr="00A75A3C">
              <w:rPr>
                <w:rFonts w:cs="Arial"/>
                <w:spacing w:val="-1"/>
              </w:rPr>
              <w:t>i</w:t>
            </w:r>
            <w:r w:rsidRPr="00A75A3C">
              <w:rPr>
                <w:rFonts w:cs="Arial"/>
              </w:rPr>
              <w:t>c</w:t>
            </w:r>
            <w:r w:rsidRPr="00A75A3C">
              <w:rPr>
                <w:rFonts w:cs="Arial"/>
                <w:spacing w:val="1"/>
              </w:rPr>
              <w:t>a</w:t>
            </w:r>
            <w:r w:rsidRPr="00A75A3C">
              <w:rPr>
                <w:rFonts w:cs="Arial"/>
              </w:rPr>
              <w:t>ti</w:t>
            </w:r>
            <w:r w:rsidRPr="00A75A3C">
              <w:rPr>
                <w:rFonts w:cs="Arial"/>
                <w:spacing w:val="-1"/>
              </w:rPr>
              <w:t>o</w:t>
            </w:r>
            <w:r w:rsidRPr="00A75A3C">
              <w:rPr>
                <w:rFonts w:cs="Arial"/>
              </w:rPr>
              <w:t>n</w:t>
            </w:r>
            <w:r w:rsidRPr="00A75A3C">
              <w:rPr>
                <w:rFonts w:cs="Arial"/>
                <w:spacing w:val="1"/>
              </w:rPr>
              <w:t xml:space="preserve"> </w:t>
            </w:r>
            <w:r w:rsidRPr="00A75A3C">
              <w:rPr>
                <w:rFonts w:cs="Arial"/>
              </w:rPr>
              <w:t>in</w:t>
            </w:r>
            <w:r w:rsidRPr="00A75A3C">
              <w:rPr>
                <w:rFonts w:cs="Arial"/>
                <w:spacing w:val="-1"/>
              </w:rPr>
              <w:t xml:space="preserve"> </w:t>
            </w:r>
            <w:r w:rsidRPr="00A75A3C">
              <w:rPr>
                <w:rFonts w:cs="Arial"/>
              </w:rPr>
              <w:t>t</w:t>
            </w:r>
            <w:r w:rsidRPr="00A75A3C">
              <w:rPr>
                <w:rFonts w:cs="Arial"/>
                <w:spacing w:val="1"/>
              </w:rPr>
              <w:t>h</w:t>
            </w:r>
            <w:r w:rsidRPr="00A75A3C">
              <w:rPr>
                <w:rFonts w:cs="Arial"/>
              </w:rPr>
              <w:t xml:space="preserve">e </w:t>
            </w:r>
            <w:r w:rsidRPr="00A75A3C">
              <w:rPr>
                <w:rFonts w:cs="Arial"/>
                <w:spacing w:val="-3"/>
              </w:rPr>
              <w:t>w</w:t>
            </w:r>
            <w:r w:rsidRPr="00A75A3C">
              <w:rPr>
                <w:rFonts w:cs="Arial"/>
                <w:spacing w:val="1"/>
              </w:rPr>
              <w:t>o</w:t>
            </w:r>
            <w:r w:rsidRPr="00A75A3C">
              <w:rPr>
                <w:rFonts w:cs="Arial"/>
              </w:rPr>
              <w:t>rkplac</w:t>
            </w:r>
            <w:r w:rsidRPr="00A75A3C">
              <w:rPr>
                <w:rFonts w:cs="Arial"/>
                <w:spacing w:val="1"/>
              </w:rPr>
              <w:t>e</w:t>
            </w:r>
            <w:r w:rsidRPr="00A75A3C">
              <w:rPr>
                <w:rFonts w:cs="Arial"/>
              </w:rPr>
              <w:t>.</w:t>
            </w:r>
          </w:p>
          <w:p w14:paraId="727D41B4" w14:textId="77777777" w:rsidR="001F1EBD" w:rsidRPr="004F3E92" w:rsidRDefault="001F1EBD" w:rsidP="001D6A72">
            <w:pPr>
              <w:rPr>
                <w:rFonts w:cs="Arial"/>
              </w:rPr>
            </w:pPr>
          </w:p>
        </w:tc>
        <w:tc>
          <w:tcPr>
            <w:tcW w:w="2427" w:type="pct"/>
          </w:tcPr>
          <w:p w14:paraId="4A4E9A57" w14:textId="77777777" w:rsidR="001F1EBD" w:rsidRPr="003D2622" w:rsidRDefault="001F1EBD" w:rsidP="001D6A72">
            <w:pPr>
              <w:rPr>
                <w:rFonts w:cs="Arial"/>
                <w:b/>
              </w:rPr>
            </w:pPr>
          </w:p>
        </w:tc>
      </w:tr>
      <w:tr w:rsidR="001F1EBD" w:rsidRPr="006B28C4" w14:paraId="44FF221A" w14:textId="77777777" w:rsidTr="00B83C11">
        <w:trPr>
          <w:trHeight w:val="20"/>
        </w:trPr>
        <w:tc>
          <w:tcPr>
            <w:tcW w:w="2573" w:type="pct"/>
          </w:tcPr>
          <w:p w14:paraId="6887B24D" w14:textId="77777777" w:rsidR="001F1EBD" w:rsidRDefault="001F1EBD" w:rsidP="001F1EBD">
            <w:pPr>
              <w:widowControl w:val="0"/>
              <w:autoSpaceDE w:val="0"/>
              <w:autoSpaceDN w:val="0"/>
              <w:adjustRightInd w:val="0"/>
              <w:spacing w:line="273" w:lineRule="exact"/>
              <w:rPr>
                <w:rFonts w:cs="Arial"/>
              </w:rPr>
            </w:pPr>
            <w:r w:rsidRPr="00A75A3C">
              <w:rPr>
                <w:rFonts w:cs="Arial"/>
              </w:rPr>
              <w:t>E</w:t>
            </w:r>
            <w:r w:rsidRPr="00A75A3C">
              <w:rPr>
                <w:rFonts w:cs="Arial"/>
                <w:spacing w:val="-2"/>
              </w:rPr>
              <w:t>x</w:t>
            </w:r>
            <w:r w:rsidRPr="00A75A3C">
              <w:rPr>
                <w:rFonts w:cs="Arial"/>
                <w:spacing w:val="1"/>
              </w:rPr>
              <w:t>pe</w:t>
            </w:r>
            <w:r w:rsidRPr="00A75A3C">
              <w:rPr>
                <w:rFonts w:cs="Arial"/>
              </w:rPr>
              <w:t>r</w:t>
            </w:r>
            <w:r w:rsidRPr="00A75A3C">
              <w:rPr>
                <w:rFonts w:cs="Arial"/>
                <w:spacing w:val="-1"/>
              </w:rPr>
              <w:t>i</w:t>
            </w:r>
            <w:r w:rsidRPr="00A75A3C">
              <w:rPr>
                <w:rFonts w:cs="Arial"/>
                <w:spacing w:val="1"/>
              </w:rPr>
              <w:t>en</w:t>
            </w:r>
            <w:r w:rsidRPr="00A75A3C">
              <w:rPr>
                <w:rFonts w:cs="Arial"/>
              </w:rPr>
              <w:t>ce</w:t>
            </w:r>
            <w:r w:rsidRPr="00A75A3C">
              <w:rPr>
                <w:rFonts w:cs="Arial"/>
                <w:spacing w:val="1"/>
              </w:rPr>
              <w:t xml:space="preserve"> </w:t>
            </w:r>
            <w:r w:rsidRPr="00A75A3C">
              <w:rPr>
                <w:rFonts w:cs="Arial"/>
                <w:spacing w:val="-1"/>
              </w:rPr>
              <w:t>o</w:t>
            </w:r>
            <w:r w:rsidRPr="00A75A3C">
              <w:rPr>
                <w:rFonts w:cs="Arial"/>
              </w:rPr>
              <w:t>f</w:t>
            </w:r>
            <w:r w:rsidRPr="00A75A3C">
              <w:rPr>
                <w:rFonts w:cs="Arial"/>
                <w:spacing w:val="1"/>
              </w:rPr>
              <w:t xml:space="preserve"> u</w:t>
            </w:r>
            <w:r w:rsidRPr="00A75A3C">
              <w:rPr>
                <w:rFonts w:cs="Arial"/>
              </w:rPr>
              <w:t>sing</w:t>
            </w:r>
            <w:r w:rsidRPr="00A75A3C">
              <w:rPr>
                <w:rFonts w:cs="Arial"/>
                <w:spacing w:val="-1"/>
              </w:rPr>
              <w:t xml:space="preserve"> I</w:t>
            </w:r>
            <w:r w:rsidRPr="00A75A3C">
              <w:rPr>
                <w:rFonts w:cs="Arial"/>
                <w:spacing w:val="2"/>
              </w:rPr>
              <w:t>T</w:t>
            </w:r>
            <w:r w:rsidRPr="00A75A3C">
              <w:rPr>
                <w:rFonts w:cs="Arial"/>
              </w:rPr>
              <w:t>,</w:t>
            </w:r>
            <w:r>
              <w:rPr>
                <w:rFonts w:cs="Arial"/>
              </w:rPr>
              <w:t xml:space="preserve"> </w:t>
            </w:r>
            <w:r w:rsidRPr="00A75A3C">
              <w:rPr>
                <w:rFonts w:cs="Arial"/>
              </w:rPr>
              <w:t>incl</w:t>
            </w:r>
            <w:r w:rsidRPr="00A75A3C">
              <w:rPr>
                <w:rFonts w:cs="Arial"/>
                <w:spacing w:val="1"/>
              </w:rPr>
              <w:t>ud</w:t>
            </w:r>
            <w:r w:rsidRPr="00A75A3C">
              <w:rPr>
                <w:rFonts w:cs="Arial"/>
              </w:rPr>
              <w:t>ing</w:t>
            </w:r>
            <w:r w:rsidRPr="00A75A3C">
              <w:rPr>
                <w:rFonts w:cs="Arial"/>
                <w:spacing w:val="-1"/>
              </w:rPr>
              <w:t xml:space="preserve"> </w:t>
            </w:r>
            <w:r w:rsidRPr="00A75A3C">
              <w:rPr>
                <w:rFonts w:cs="Arial"/>
              </w:rPr>
              <w:t>M</w:t>
            </w:r>
            <w:r w:rsidRPr="00A75A3C">
              <w:rPr>
                <w:rFonts w:cs="Arial"/>
                <w:spacing w:val="-1"/>
              </w:rPr>
              <w:t>i</w:t>
            </w:r>
            <w:r w:rsidRPr="00A75A3C">
              <w:rPr>
                <w:rFonts w:cs="Arial"/>
              </w:rPr>
              <w:t>c</w:t>
            </w:r>
            <w:r w:rsidRPr="00A75A3C">
              <w:rPr>
                <w:rFonts w:cs="Arial"/>
                <w:spacing w:val="-1"/>
              </w:rPr>
              <w:t>r</w:t>
            </w:r>
            <w:r w:rsidRPr="00A75A3C">
              <w:rPr>
                <w:rFonts w:cs="Arial"/>
                <w:spacing w:val="1"/>
              </w:rPr>
              <w:t>o</w:t>
            </w:r>
            <w:r w:rsidRPr="00A75A3C">
              <w:rPr>
                <w:rFonts w:cs="Arial"/>
              </w:rPr>
              <w:t>s</w:t>
            </w:r>
            <w:r w:rsidRPr="00A75A3C">
              <w:rPr>
                <w:rFonts w:cs="Arial"/>
                <w:spacing w:val="-1"/>
              </w:rPr>
              <w:t>o</w:t>
            </w:r>
            <w:r w:rsidRPr="00A75A3C">
              <w:rPr>
                <w:rFonts w:cs="Arial"/>
                <w:spacing w:val="3"/>
              </w:rPr>
              <w:t>f</w:t>
            </w:r>
            <w:r w:rsidRPr="00A75A3C">
              <w:rPr>
                <w:rFonts w:cs="Arial"/>
              </w:rPr>
              <w:t>t</w:t>
            </w:r>
            <w:r w:rsidRPr="00A75A3C">
              <w:rPr>
                <w:rFonts w:cs="Arial"/>
                <w:spacing w:val="-6"/>
              </w:rPr>
              <w:t xml:space="preserve"> </w:t>
            </w:r>
            <w:r w:rsidRPr="00A75A3C">
              <w:rPr>
                <w:rFonts w:cs="Arial"/>
                <w:spacing w:val="8"/>
              </w:rPr>
              <w:t>W</w:t>
            </w:r>
            <w:r w:rsidRPr="00A75A3C">
              <w:rPr>
                <w:rFonts w:cs="Arial"/>
                <w:spacing w:val="-4"/>
              </w:rPr>
              <w:t>o</w:t>
            </w:r>
            <w:r w:rsidRPr="00A75A3C">
              <w:rPr>
                <w:rFonts w:cs="Arial"/>
              </w:rPr>
              <w:t>rd E</w:t>
            </w:r>
            <w:r w:rsidRPr="00A75A3C">
              <w:rPr>
                <w:rFonts w:cs="Arial"/>
                <w:spacing w:val="-2"/>
              </w:rPr>
              <w:t>x</w:t>
            </w:r>
            <w:r w:rsidRPr="00A75A3C">
              <w:rPr>
                <w:rFonts w:cs="Arial"/>
              </w:rPr>
              <w:t>c</w:t>
            </w:r>
            <w:r w:rsidRPr="00A75A3C">
              <w:rPr>
                <w:rFonts w:cs="Arial"/>
                <w:spacing w:val="1"/>
              </w:rPr>
              <w:t>e</w:t>
            </w:r>
            <w:r w:rsidRPr="00A75A3C">
              <w:rPr>
                <w:rFonts w:cs="Arial"/>
              </w:rPr>
              <w:t xml:space="preserve">l </w:t>
            </w:r>
            <w:r w:rsidRPr="00A75A3C">
              <w:rPr>
                <w:rFonts w:cs="Arial"/>
                <w:spacing w:val="1"/>
              </w:rPr>
              <w:t>an</w:t>
            </w:r>
            <w:r w:rsidRPr="00A75A3C">
              <w:rPr>
                <w:rFonts w:cs="Arial"/>
              </w:rPr>
              <w:t>d</w:t>
            </w:r>
            <w:r w:rsidRPr="00A75A3C">
              <w:rPr>
                <w:rFonts w:cs="Arial"/>
                <w:spacing w:val="1"/>
              </w:rPr>
              <w:t xml:space="preserve"> </w:t>
            </w:r>
            <w:r w:rsidRPr="00A75A3C">
              <w:rPr>
                <w:rFonts w:cs="Arial"/>
                <w:spacing w:val="-1"/>
              </w:rPr>
              <w:t>O</w:t>
            </w:r>
            <w:r w:rsidRPr="00A75A3C">
              <w:rPr>
                <w:rFonts w:cs="Arial"/>
                <w:spacing w:val="1"/>
              </w:rPr>
              <w:t>u</w:t>
            </w:r>
            <w:r w:rsidRPr="00A75A3C">
              <w:rPr>
                <w:rFonts w:cs="Arial"/>
              </w:rPr>
              <w:t>tl</w:t>
            </w:r>
            <w:r w:rsidRPr="00A75A3C">
              <w:rPr>
                <w:rFonts w:cs="Arial"/>
                <w:spacing w:val="1"/>
              </w:rPr>
              <w:t>oo</w:t>
            </w:r>
            <w:r w:rsidRPr="00A75A3C">
              <w:rPr>
                <w:rFonts w:cs="Arial"/>
                <w:spacing w:val="-2"/>
              </w:rPr>
              <w:t>k</w:t>
            </w:r>
            <w:r>
              <w:rPr>
                <w:rFonts w:cs="Arial"/>
              </w:rPr>
              <w:t>.</w:t>
            </w:r>
          </w:p>
          <w:p w14:paraId="36CE4EF0" w14:textId="77777777" w:rsidR="001F1EBD" w:rsidRPr="004F3E92" w:rsidRDefault="001F1EBD" w:rsidP="001F1EBD">
            <w:pPr>
              <w:widowControl w:val="0"/>
              <w:autoSpaceDE w:val="0"/>
              <w:autoSpaceDN w:val="0"/>
              <w:adjustRightInd w:val="0"/>
              <w:spacing w:line="273" w:lineRule="exact"/>
              <w:rPr>
                <w:rFonts w:cs="Arial"/>
              </w:rPr>
            </w:pPr>
          </w:p>
        </w:tc>
        <w:tc>
          <w:tcPr>
            <w:tcW w:w="2427" w:type="pct"/>
          </w:tcPr>
          <w:p w14:paraId="23B72B26" w14:textId="77777777" w:rsidR="001F1EBD" w:rsidRPr="003D2622" w:rsidRDefault="001F1EBD"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15CA1B6E" w14:textId="77777777" w:rsidR="005C53BA" w:rsidRDefault="005C53BA" w:rsidP="005C53BA">
            <w:pPr>
              <w:widowControl w:val="0"/>
              <w:autoSpaceDE w:val="0"/>
              <w:autoSpaceDN w:val="0"/>
              <w:adjustRightInd w:val="0"/>
              <w:spacing w:line="273" w:lineRule="exact"/>
              <w:rPr>
                <w:rFonts w:cs="Arial"/>
              </w:rPr>
            </w:pPr>
            <w:r>
              <w:rPr>
                <w:rFonts w:cs="Arial"/>
              </w:rPr>
              <w:t>Obeys all applicable laws and gives due weight to facts, published standards and guidance and the wider public interest.</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5C53BA" w:rsidRPr="006B28C4" w14:paraId="3076C771" w14:textId="77777777" w:rsidTr="00B83C11">
        <w:trPr>
          <w:trHeight w:val="20"/>
        </w:trPr>
        <w:tc>
          <w:tcPr>
            <w:tcW w:w="2573" w:type="pct"/>
          </w:tcPr>
          <w:p w14:paraId="0F2D39CC" w14:textId="77777777" w:rsidR="005C53BA" w:rsidRDefault="005C53BA" w:rsidP="005C53BA">
            <w:pPr>
              <w:widowControl w:val="0"/>
              <w:autoSpaceDE w:val="0"/>
              <w:autoSpaceDN w:val="0"/>
              <w:adjustRightInd w:val="0"/>
              <w:spacing w:line="273" w:lineRule="exact"/>
              <w:rPr>
                <w:rFonts w:cs="Arial"/>
              </w:rPr>
            </w:pPr>
            <w:r>
              <w:rPr>
                <w:rFonts w:cs="Arial"/>
              </w:rPr>
              <w:t>Upholds the highest standards of personal and professional conduct, including openness, honesty and integrity.</w:t>
            </w:r>
          </w:p>
          <w:p w14:paraId="32BAC6AE" w14:textId="77777777" w:rsidR="005C53BA" w:rsidRDefault="005C53BA" w:rsidP="001D6A72">
            <w:pPr>
              <w:rPr>
                <w:rFonts w:cs="Arial"/>
                <w:b/>
              </w:rPr>
            </w:pPr>
          </w:p>
        </w:tc>
        <w:tc>
          <w:tcPr>
            <w:tcW w:w="2427" w:type="pct"/>
          </w:tcPr>
          <w:p w14:paraId="4264CF70" w14:textId="77777777" w:rsidR="005C53BA" w:rsidRPr="006B28C4" w:rsidRDefault="005C53BA" w:rsidP="001D6A72">
            <w:pPr>
              <w:rPr>
                <w:rFonts w:cs="Arial"/>
                <w:b/>
              </w:rPr>
            </w:pPr>
          </w:p>
        </w:tc>
      </w:tr>
      <w:tr w:rsidR="005C53BA" w:rsidRPr="006B28C4" w14:paraId="3799EC33" w14:textId="77777777" w:rsidTr="00B83C11">
        <w:trPr>
          <w:trHeight w:val="20"/>
        </w:trPr>
        <w:tc>
          <w:tcPr>
            <w:tcW w:w="2573" w:type="pct"/>
          </w:tcPr>
          <w:p w14:paraId="5F20715B" w14:textId="77777777" w:rsidR="005C53BA" w:rsidRDefault="005C53BA" w:rsidP="001D6A72">
            <w:pPr>
              <w:rPr>
                <w:rFonts w:cs="Arial"/>
              </w:rPr>
            </w:pPr>
            <w:r>
              <w:rPr>
                <w:rFonts w:cs="Arial"/>
              </w:rPr>
              <w:t>Acquires and uses wisely the understanding, knowledge and skills needed to perform the role</w:t>
            </w:r>
            <w:r>
              <w:rPr>
                <w:rFonts w:cs="Arial"/>
              </w:rPr>
              <w:t>.</w:t>
            </w:r>
          </w:p>
          <w:p w14:paraId="21DF38D2" w14:textId="7F6202CF" w:rsidR="005C53BA" w:rsidRDefault="005C53BA" w:rsidP="001D6A72">
            <w:pPr>
              <w:rPr>
                <w:rFonts w:cs="Arial"/>
                <w:b/>
              </w:rPr>
            </w:pPr>
          </w:p>
        </w:tc>
        <w:tc>
          <w:tcPr>
            <w:tcW w:w="2427" w:type="pct"/>
          </w:tcPr>
          <w:p w14:paraId="0B9393CE" w14:textId="77777777" w:rsidR="005C53BA" w:rsidRPr="006B28C4" w:rsidRDefault="005C53BA" w:rsidP="001D6A72">
            <w:pPr>
              <w:rPr>
                <w:rFonts w:cs="Arial"/>
                <w:b/>
              </w:rPr>
            </w:pPr>
          </w:p>
        </w:tc>
      </w:tr>
      <w:tr w:rsidR="005C53BA" w:rsidRPr="006B28C4" w14:paraId="324C8490" w14:textId="77777777" w:rsidTr="00B83C11">
        <w:trPr>
          <w:trHeight w:val="20"/>
        </w:trPr>
        <w:tc>
          <w:tcPr>
            <w:tcW w:w="2573" w:type="pct"/>
          </w:tcPr>
          <w:p w14:paraId="1E81ED3F" w14:textId="77777777" w:rsidR="005C53BA" w:rsidRPr="00FB74A3" w:rsidRDefault="005C53BA" w:rsidP="005C53BA">
            <w:pPr>
              <w:widowControl w:val="0"/>
              <w:autoSpaceDE w:val="0"/>
              <w:autoSpaceDN w:val="0"/>
              <w:adjustRightInd w:val="0"/>
              <w:spacing w:line="273" w:lineRule="exact"/>
              <w:rPr>
                <w:rFonts w:cs="Arial"/>
              </w:rPr>
            </w:pPr>
            <w:r>
              <w:rPr>
                <w:rFonts w:cs="Arial"/>
              </w:rPr>
              <w:t>Abides by and promotes high standards of personal conduct, communicates clearly and provides direction as appropriate, setting the example for others to follow.</w:t>
            </w:r>
          </w:p>
          <w:p w14:paraId="6B15A456" w14:textId="77777777" w:rsidR="005C53BA" w:rsidRDefault="005C53BA" w:rsidP="001D6A72">
            <w:pPr>
              <w:rPr>
                <w:rFonts w:cs="Arial"/>
                <w:b/>
              </w:rPr>
            </w:pPr>
          </w:p>
        </w:tc>
        <w:tc>
          <w:tcPr>
            <w:tcW w:w="2427" w:type="pct"/>
          </w:tcPr>
          <w:p w14:paraId="384E6384" w14:textId="77777777" w:rsidR="005C53BA" w:rsidRPr="006B28C4" w:rsidRDefault="005C53BA"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4A2EE971" w14:textId="77777777" w:rsidR="005C53BA" w:rsidRDefault="005C53BA" w:rsidP="005C53BA">
            <w:pPr>
              <w:widowControl w:val="0"/>
              <w:autoSpaceDE w:val="0"/>
              <w:autoSpaceDN w:val="0"/>
              <w:adjustRightInd w:val="0"/>
              <w:spacing w:line="273" w:lineRule="exact"/>
              <w:rPr>
                <w:rFonts w:cs="Arial"/>
              </w:rPr>
            </w:pPr>
            <w:r>
              <w:rPr>
                <w:rFonts w:cs="Arial"/>
              </w:rPr>
              <w:t>The post holder will be required to travel to premises that may not be accessible by public transport and therefore the role requires p</w:t>
            </w:r>
            <w:r w:rsidRPr="00A75A3C">
              <w:rPr>
                <w:rFonts w:cs="Arial"/>
                <w:spacing w:val="1"/>
              </w:rPr>
              <w:t>o</w:t>
            </w:r>
            <w:r w:rsidRPr="00A75A3C">
              <w:rPr>
                <w:rFonts w:cs="Arial"/>
              </w:rPr>
              <w:t>ss</w:t>
            </w:r>
            <w:r w:rsidRPr="00A75A3C">
              <w:rPr>
                <w:rFonts w:cs="Arial"/>
                <w:spacing w:val="1"/>
              </w:rPr>
              <w:t>e</w:t>
            </w:r>
            <w:r w:rsidRPr="00A75A3C">
              <w:rPr>
                <w:rFonts w:cs="Arial"/>
              </w:rPr>
              <w:t>ssi</w:t>
            </w:r>
            <w:r w:rsidRPr="00A75A3C">
              <w:rPr>
                <w:rFonts w:cs="Arial"/>
                <w:spacing w:val="-2"/>
              </w:rPr>
              <w:t>o</w:t>
            </w:r>
            <w:r w:rsidRPr="00A75A3C">
              <w:rPr>
                <w:rFonts w:cs="Arial"/>
              </w:rPr>
              <w:t>n</w:t>
            </w:r>
            <w:r w:rsidRPr="00A75A3C">
              <w:rPr>
                <w:rFonts w:cs="Arial"/>
                <w:spacing w:val="1"/>
              </w:rPr>
              <w:t xml:space="preserve"> </w:t>
            </w:r>
            <w:r w:rsidRPr="00A75A3C">
              <w:rPr>
                <w:rFonts w:cs="Arial"/>
                <w:spacing w:val="-1"/>
              </w:rPr>
              <w:t>o</w:t>
            </w:r>
            <w:r w:rsidRPr="00A75A3C">
              <w:rPr>
                <w:rFonts w:cs="Arial"/>
              </w:rPr>
              <w:t>f</w:t>
            </w:r>
            <w:r w:rsidRPr="00A75A3C">
              <w:rPr>
                <w:rFonts w:cs="Arial"/>
                <w:spacing w:val="1"/>
              </w:rPr>
              <w:t xml:space="preserve"> </w:t>
            </w:r>
            <w:r w:rsidRPr="00A75A3C">
              <w:rPr>
                <w:rFonts w:cs="Arial"/>
              </w:rPr>
              <w:t>a</w:t>
            </w:r>
            <w:r w:rsidRPr="00A75A3C">
              <w:rPr>
                <w:rFonts w:cs="Arial"/>
                <w:spacing w:val="-1"/>
              </w:rPr>
              <w:t xml:space="preserve"> </w:t>
            </w:r>
            <w:r w:rsidRPr="00A75A3C">
              <w:rPr>
                <w:rFonts w:cs="Arial"/>
              </w:rPr>
              <w:t>f</w:t>
            </w:r>
            <w:r w:rsidRPr="00A75A3C">
              <w:rPr>
                <w:rFonts w:cs="Arial"/>
                <w:spacing w:val="1"/>
              </w:rPr>
              <w:t>u</w:t>
            </w:r>
            <w:r w:rsidRPr="00A75A3C">
              <w:rPr>
                <w:rFonts w:cs="Arial"/>
              </w:rPr>
              <w:t>ll</w:t>
            </w:r>
            <w:r w:rsidRPr="00A75A3C">
              <w:rPr>
                <w:rFonts w:cs="Arial"/>
                <w:spacing w:val="-1"/>
              </w:rPr>
              <w:t xml:space="preserve"> </w:t>
            </w:r>
            <w:r w:rsidRPr="00A75A3C">
              <w:rPr>
                <w:rFonts w:cs="Arial"/>
              </w:rPr>
              <w:t>c</w:t>
            </w:r>
            <w:r w:rsidRPr="00A75A3C">
              <w:rPr>
                <w:rFonts w:cs="Arial"/>
                <w:spacing w:val="-1"/>
              </w:rPr>
              <w:t>u</w:t>
            </w:r>
            <w:r w:rsidRPr="00A75A3C">
              <w:rPr>
                <w:rFonts w:cs="Arial"/>
              </w:rPr>
              <w:t>r</w:t>
            </w:r>
            <w:r w:rsidRPr="00A75A3C">
              <w:rPr>
                <w:rFonts w:cs="Arial"/>
                <w:spacing w:val="-1"/>
              </w:rPr>
              <w:t>r</w:t>
            </w:r>
            <w:r w:rsidRPr="00A75A3C">
              <w:rPr>
                <w:rFonts w:cs="Arial"/>
                <w:spacing w:val="1"/>
              </w:rPr>
              <w:t>en</w:t>
            </w:r>
            <w:r w:rsidRPr="00A75A3C">
              <w:rPr>
                <w:rFonts w:cs="Arial"/>
              </w:rPr>
              <w:t>t</w:t>
            </w:r>
            <w:r>
              <w:rPr>
                <w:rFonts w:cs="Arial"/>
              </w:rPr>
              <w:t xml:space="preserve"> </w:t>
            </w:r>
            <w:r w:rsidRPr="00A75A3C">
              <w:rPr>
                <w:rFonts w:cs="Arial"/>
                <w:spacing w:val="1"/>
              </w:rPr>
              <w:t>d</w:t>
            </w:r>
            <w:r w:rsidRPr="00A75A3C">
              <w:rPr>
                <w:rFonts w:cs="Arial"/>
              </w:rPr>
              <w:t>r</w:t>
            </w:r>
            <w:r w:rsidRPr="00A75A3C">
              <w:rPr>
                <w:rFonts w:cs="Arial"/>
                <w:spacing w:val="-1"/>
              </w:rPr>
              <w:t>i</w:t>
            </w:r>
            <w:r w:rsidRPr="00A75A3C">
              <w:rPr>
                <w:rFonts w:cs="Arial"/>
                <w:spacing w:val="-2"/>
              </w:rPr>
              <w:t>v</w:t>
            </w:r>
            <w:r w:rsidRPr="00A75A3C">
              <w:rPr>
                <w:rFonts w:cs="Arial"/>
              </w:rPr>
              <w:t>i</w:t>
            </w:r>
            <w:r w:rsidRPr="00A75A3C">
              <w:rPr>
                <w:rFonts w:cs="Arial"/>
                <w:spacing w:val="3"/>
              </w:rPr>
              <w:t>n</w:t>
            </w:r>
            <w:r w:rsidRPr="00A75A3C">
              <w:rPr>
                <w:rFonts w:cs="Arial"/>
              </w:rPr>
              <w:t>g</w:t>
            </w:r>
            <w:r w:rsidRPr="00A75A3C">
              <w:rPr>
                <w:rFonts w:cs="Arial"/>
                <w:spacing w:val="-1"/>
              </w:rPr>
              <w:t xml:space="preserve"> </w:t>
            </w:r>
            <w:r w:rsidRPr="00A75A3C">
              <w:rPr>
                <w:rFonts w:cs="Arial"/>
              </w:rPr>
              <w:t>lice</w:t>
            </w:r>
            <w:r w:rsidRPr="00A75A3C">
              <w:rPr>
                <w:rFonts w:cs="Arial"/>
                <w:spacing w:val="1"/>
              </w:rPr>
              <w:t>n</w:t>
            </w:r>
            <w:r w:rsidRPr="00A75A3C">
              <w:rPr>
                <w:rFonts w:cs="Arial"/>
              </w:rPr>
              <w:t>c</w:t>
            </w:r>
            <w:r w:rsidRPr="00A75A3C">
              <w:rPr>
                <w:rFonts w:cs="Arial"/>
                <w:spacing w:val="1"/>
              </w:rPr>
              <w:t>e</w:t>
            </w:r>
            <w:r w:rsidRPr="00A75A3C">
              <w:rPr>
                <w:rFonts w:cs="Arial"/>
              </w:rPr>
              <w:t>.</w:t>
            </w:r>
          </w:p>
          <w:p w14:paraId="04BE7097" w14:textId="77777777" w:rsidR="005C53BA" w:rsidRPr="00215BF5" w:rsidRDefault="005C53BA" w:rsidP="005C53BA">
            <w:pPr>
              <w:widowControl w:val="0"/>
              <w:autoSpaceDE w:val="0"/>
              <w:autoSpaceDN w:val="0"/>
              <w:adjustRightInd w:val="0"/>
              <w:spacing w:line="273" w:lineRule="exact"/>
              <w:rPr>
                <w:rFonts w:cs="Arial"/>
              </w:rPr>
            </w:pPr>
          </w:p>
          <w:p w14:paraId="18F210D9" w14:textId="77777777" w:rsidR="005C53BA" w:rsidRDefault="005C53BA" w:rsidP="005C53BA">
            <w:pPr>
              <w:widowControl w:val="0"/>
              <w:autoSpaceDE w:val="0"/>
              <w:autoSpaceDN w:val="0"/>
              <w:adjustRightInd w:val="0"/>
              <w:spacing w:line="275" w:lineRule="exact"/>
              <w:rPr>
                <w:rFonts w:cs="Arial"/>
              </w:rPr>
            </w:pPr>
            <w:r>
              <w:rPr>
                <w:rFonts w:cs="Arial"/>
              </w:rPr>
              <w:t>The post holder will be required to provide standby cover during some weekends and bank holidays on a rota system to carry out fire investigations in line with agreed Norfolk County Council policies and procedures.</w:t>
            </w:r>
          </w:p>
          <w:p w14:paraId="197D0CF5" w14:textId="77777777" w:rsidR="005C53BA" w:rsidRPr="00D10795" w:rsidRDefault="005C53BA" w:rsidP="005C53BA">
            <w:pPr>
              <w:widowControl w:val="0"/>
              <w:autoSpaceDE w:val="0"/>
              <w:autoSpaceDN w:val="0"/>
              <w:adjustRightInd w:val="0"/>
              <w:spacing w:line="275" w:lineRule="exact"/>
              <w:rPr>
                <w:rFonts w:cs="Arial"/>
              </w:rPr>
            </w:pPr>
          </w:p>
          <w:p w14:paraId="6D66C85A" w14:textId="77777777" w:rsidR="005C53BA" w:rsidRDefault="005C53BA" w:rsidP="005C53BA">
            <w:pPr>
              <w:rPr>
                <w:rFonts w:cs="Arial"/>
              </w:rPr>
            </w:pPr>
            <w:r w:rsidRPr="00F67CAE">
              <w:rPr>
                <w:rFonts w:cs="Arial"/>
              </w:rPr>
              <w:t>The</w:t>
            </w:r>
            <w:r>
              <w:rPr>
                <w:rFonts w:cs="Arial"/>
              </w:rPr>
              <w:t xml:space="preserve"> post holder </w:t>
            </w:r>
            <w:r w:rsidRPr="00F67CAE">
              <w:rPr>
                <w:rFonts w:cs="Arial"/>
              </w:rPr>
              <w:t>will</w:t>
            </w:r>
            <w:r>
              <w:rPr>
                <w:rFonts w:cs="Arial"/>
              </w:rPr>
              <w:t xml:space="preserve"> be</w:t>
            </w:r>
            <w:r w:rsidRPr="00F67CAE">
              <w:rPr>
                <w:rFonts w:cs="Arial"/>
              </w:rPr>
              <w:t xml:space="preserve"> require</w:t>
            </w:r>
            <w:r>
              <w:rPr>
                <w:rFonts w:cs="Arial"/>
              </w:rPr>
              <w:t xml:space="preserve">d to work in premises that have been damaged by heat, smoke and fire and occasionally involve investigating fires where there </w:t>
            </w:r>
            <w:proofErr w:type="gramStart"/>
            <w:r>
              <w:rPr>
                <w:rFonts w:cs="Arial"/>
              </w:rPr>
              <w:t>has</w:t>
            </w:r>
            <w:proofErr w:type="gramEnd"/>
            <w:r>
              <w:rPr>
                <w:rFonts w:cs="Arial"/>
              </w:rPr>
              <w:t xml:space="preserve"> been a fatality or serious injuries.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F22028"/>
    <w:multiLevelType w:val="hybridMultilevel"/>
    <w:tmpl w:val="938E3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340546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1EBD"/>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5C53BA"/>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33B4D"/>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320CACEF-BDEB-4F7E-A8E7-A6241BF09E74}"/>
</file>

<file path=customXml/itemProps3.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2026-04-22T10:38:00Z</dcterms:created>
  <dcterms:modified xsi:type="dcterms:W3CDTF">2026-04-22T10:38:00Z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